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90276207"/>
        <w:docPartObj>
          <w:docPartGallery w:val="Cover Pages"/>
          <w:docPartUnique/>
        </w:docPartObj>
      </w:sdtPr>
      <w:sdtEndPr/>
      <w:sdtContent>
        <w:p w14:paraId="6F03478C" w14:textId="01D84A0A" w:rsidR="005E02C0" w:rsidRDefault="005E02C0" w:rsidP="00205791">
          <w:pPr>
            <w:rPr>
              <w:noProof/>
              <w:sz w:val="16"/>
              <w:szCs w:val="20"/>
            </w:rPr>
          </w:pPr>
          <w:r w:rsidRPr="00A119B2">
            <w:rPr>
              <w:rFonts w:asciiTheme="minorHAnsi" w:hAnsiTheme="minorHAnsi" w:cstheme="minorHAnsi"/>
              <w:noProof/>
              <w:spacing w:val="2"/>
              <w:sz w:val="20"/>
              <w:szCs w:val="20"/>
            </w:rPr>
            <w:drawing>
              <wp:anchor distT="0" distB="0" distL="114300" distR="114300" simplePos="0" relativeHeight="251696640" behindDoc="0" locked="0" layoutInCell="1" allowOverlap="1" wp14:anchorId="619D05E5" wp14:editId="0AE25E64">
                <wp:simplePos x="0" y="0"/>
                <wp:positionH relativeFrom="column">
                  <wp:posOffset>-514350</wp:posOffset>
                </wp:positionH>
                <wp:positionV relativeFrom="paragraph">
                  <wp:posOffset>-486410</wp:posOffset>
                </wp:positionV>
                <wp:extent cx="2864465" cy="1344885"/>
                <wp:effectExtent l="0" t="0" r="0" b="0"/>
                <wp:wrapNone/>
                <wp:docPr id="7" name="Image 7"/>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2864465" cy="1344885"/>
                        </a:xfrm>
                        <a:prstGeom prst="rect">
                          <a:avLst/>
                        </a:prstGeom>
                      </pic:spPr>
                    </pic:pic>
                  </a:graphicData>
                </a:graphic>
              </wp:anchor>
            </w:drawing>
          </w:r>
        </w:p>
        <w:p w14:paraId="0BCA520D" w14:textId="77777777" w:rsidR="005E02C0" w:rsidRDefault="005E02C0" w:rsidP="00205791">
          <w:pPr>
            <w:rPr>
              <w:noProof/>
              <w:sz w:val="16"/>
              <w:szCs w:val="20"/>
            </w:rPr>
          </w:pPr>
        </w:p>
        <w:p w14:paraId="6B271DEC" w14:textId="77777777" w:rsidR="005E02C0" w:rsidRDefault="005E02C0" w:rsidP="00205791">
          <w:pPr>
            <w:rPr>
              <w:noProof/>
              <w:sz w:val="16"/>
              <w:szCs w:val="20"/>
            </w:rPr>
          </w:pPr>
        </w:p>
        <w:p w14:paraId="499C1164" w14:textId="3C77898E" w:rsidR="005E02C0" w:rsidRDefault="005E02C0" w:rsidP="00205791">
          <w:pPr>
            <w:rPr>
              <w:noProof/>
              <w:sz w:val="16"/>
              <w:szCs w:val="20"/>
            </w:rPr>
          </w:pPr>
        </w:p>
        <w:p w14:paraId="50E4DC62" w14:textId="76E78699" w:rsidR="005E02C0" w:rsidRDefault="005E02C0" w:rsidP="00205791">
          <w:pPr>
            <w:rPr>
              <w:noProof/>
              <w:sz w:val="16"/>
              <w:szCs w:val="20"/>
            </w:rPr>
          </w:pPr>
        </w:p>
        <w:p w14:paraId="2B23841C" w14:textId="0C8FE8A3" w:rsidR="005E02C0" w:rsidRDefault="005E02C0" w:rsidP="00205791">
          <w:pPr>
            <w:rPr>
              <w:noProof/>
              <w:sz w:val="16"/>
              <w:szCs w:val="20"/>
            </w:rPr>
          </w:pPr>
        </w:p>
        <w:p w14:paraId="07DC6D1D" w14:textId="2E52B858" w:rsidR="005E02C0" w:rsidRDefault="005E02C0" w:rsidP="00205791">
          <w:pPr>
            <w:rPr>
              <w:noProof/>
              <w:sz w:val="16"/>
              <w:szCs w:val="20"/>
            </w:rPr>
          </w:pPr>
        </w:p>
        <w:p w14:paraId="3676D466" w14:textId="07BF0B06" w:rsidR="005E02C0" w:rsidRDefault="005E02C0" w:rsidP="00205791">
          <w:pPr>
            <w:rPr>
              <w:noProof/>
              <w:sz w:val="16"/>
              <w:szCs w:val="20"/>
            </w:rPr>
          </w:pPr>
        </w:p>
        <w:p w14:paraId="4716A0F9" w14:textId="4A2A4859" w:rsidR="005E02C0" w:rsidRDefault="005E02C0" w:rsidP="00205791">
          <w:pPr>
            <w:rPr>
              <w:noProof/>
              <w:sz w:val="16"/>
              <w:szCs w:val="20"/>
            </w:rPr>
          </w:pPr>
        </w:p>
        <w:p w14:paraId="53265AA5" w14:textId="01703D65" w:rsidR="005E02C0" w:rsidRDefault="005E02C0" w:rsidP="00205791">
          <w:pPr>
            <w:rPr>
              <w:noProof/>
              <w:sz w:val="16"/>
              <w:szCs w:val="20"/>
            </w:rPr>
          </w:pPr>
        </w:p>
        <w:p w14:paraId="49EFE9D0" w14:textId="13E9AB28" w:rsidR="005E02C0" w:rsidRDefault="005E02C0" w:rsidP="00205791">
          <w:pPr>
            <w:rPr>
              <w:noProof/>
              <w:sz w:val="16"/>
              <w:szCs w:val="20"/>
            </w:rPr>
          </w:pPr>
        </w:p>
        <w:p w14:paraId="0657CD44" w14:textId="716A51DD" w:rsidR="005E02C0" w:rsidRDefault="005E02C0" w:rsidP="00205791">
          <w:pPr>
            <w:rPr>
              <w:noProof/>
              <w:sz w:val="16"/>
              <w:szCs w:val="20"/>
            </w:rPr>
          </w:pPr>
        </w:p>
        <w:p w14:paraId="16D372EA" w14:textId="48EC3693" w:rsidR="005E02C0" w:rsidRDefault="005E02C0" w:rsidP="00205791">
          <w:pPr>
            <w:rPr>
              <w:noProof/>
              <w:sz w:val="16"/>
              <w:szCs w:val="20"/>
            </w:rPr>
          </w:pPr>
        </w:p>
        <w:p w14:paraId="28F68EC1" w14:textId="15CF446D" w:rsidR="005E02C0" w:rsidRDefault="005E02C0" w:rsidP="00205791">
          <w:pPr>
            <w:rPr>
              <w:noProof/>
              <w:sz w:val="16"/>
              <w:szCs w:val="20"/>
            </w:rPr>
          </w:pPr>
        </w:p>
        <w:p w14:paraId="28BD3F2E" w14:textId="77777777" w:rsidR="005E02C0" w:rsidRPr="00CD7D74" w:rsidRDefault="005E02C0" w:rsidP="005E02C0">
          <w:pPr>
            <w:jc w:val="center"/>
            <w:rPr>
              <w:rFonts w:asciiTheme="minorHAnsi" w:hAnsiTheme="minorHAnsi" w:cstheme="minorHAnsi"/>
              <w:b/>
              <w:bCs/>
              <w:spacing w:val="2"/>
              <w:sz w:val="60"/>
              <w:szCs w:val="60"/>
            </w:rPr>
          </w:pPr>
          <w:bookmarkStart w:id="0" w:name="_Hlk221827654"/>
          <w:r w:rsidRPr="00CD7D74">
            <w:rPr>
              <w:rFonts w:asciiTheme="minorHAnsi" w:hAnsiTheme="minorHAnsi" w:cstheme="minorHAnsi"/>
              <w:b/>
              <w:bCs/>
              <w:spacing w:val="2"/>
              <w:sz w:val="60"/>
              <w:szCs w:val="60"/>
            </w:rPr>
            <w:t>Mise en propreté des locaux &amp; espaces</w:t>
          </w:r>
        </w:p>
        <w:p w14:paraId="7F2D8945" w14:textId="77777777" w:rsidR="005E02C0" w:rsidRPr="00A119B2" w:rsidRDefault="005E02C0" w:rsidP="005E02C0">
          <w:pPr>
            <w:rPr>
              <w:rFonts w:asciiTheme="minorHAnsi" w:hAnsiTheme="minorHAnsi" w:cstheme="minorHAnsi"/>
              <w:b/>
              <w:spacing w:val="2"/>
              <w:sz w:val="20"/>
              <w:szCs w:val="20"/>
            </w:rPr>
          </w:pPr>
        </w:p>
        <w:p w14:paraId="10F819CD" w14:textId="77777777" w:rsidR="005E02C0" w:rsidRPr="00A119B2" w:rsidRDefault="005E02C0" w:rsidP="005E02C0">
          <w:pPr>
            <w:rPr>
              <w:rFonts w:asciiTheme="minorHAnsi" w:hAnsiTheme="minorHAnsi" w:cstheme="minorHAnsi"/>
              <w:b/>
              <w:spacing w:val="2"/>
              <w:sz w:val="20"/>
              <w:szCs w:val="20"/>
            </w:rPr>
          </w:pPr>
        </w:p>
        <w:p w14:paraId="19027929" w14:textId="77777777" w:rsidR="005E02C0" w:rsidRPr="00A119B2" w:rsidRDefault="005E02C0" w:rsidP="005E02C0">
          <w:pPr>
            <w:rPr>
              <w:rFonts w:asciiTheme="minorHAnsi" w:hAnsiTheme="minorHAnsi" w:cstheme="minorHAnsi"/>
              <w:b/>
              <w:spacing w:val="2"/>
              <w:sz w:val="20"/>
              <w:szCs w:val="20"/>
            </w:rPr>
          </w:pPr>
        </w:p>
        <w:p w14:paraId="0EEEC967" w14:textId="77777777" w:rsidR="005E02C0" w:rsidRPr="00A119B2" w:rsidRDefault="005E02C0" w:rsidP="005E02C0">
          <w:pPr>
            <w:rPr>
              <w:rFonts w:asciiTheme="minorHAnsi" w:hAnsiTheme="minorHAnsi" w:cstheme="minorHAnsi"/>
              <w:b/>
              <w:spacing w:val="2"/>
              <w:sz w:val="20"/>
              <w:szCs w:val="20"/>
            </w:rPr>
          </w:pPr>
        </w:p>
        <w:p w14:paraId="79B12E09" w14:textId="77777777" w:rsidR="005E02C0" w:rsidRPr="00A119B2" w:rsidRDefault="005E02C0" w:rsidP="005E02C0">
          <w:pPr>
            <w:rPr>
              <w:rFonts w:asciiTheme="minorHAnsi" w:hAnsiTheme="minorHAnsi" w:cstheme="minorHAnsi"/>
              <w:b/>
              <w:spacing w:val="2"/>
              <w:sz w:val="20"/>
              <w:szCs w:val="20"/>
            </w:rPr>
          </w:pPr>
        </w:p>
        <w:p w14:paraId="1D400343" w14:textId="77777777" w:rsidR="005E02C0" w:rsidRPr="00A119B2" w:rsidRDefault="005E02C0" w:rsidP="005E02C0">
          <w:pPr>
            <w:rPr>
              <w:rFonts w:asciiTheme="minorHAnsi" w:hAnsiTheme="minorHAnsi" w:cstheme="minorHAnsi"/>
              <w:b/>
              <w:spacing w:val="2"/>
              <w:sz w:val="20"/>
              <w:szCs w:val="20"/>
            </w:rPr>
          </w:pPr>
        </w:p>
        <w:p w14:paraId="3BC9DBB6" w14:textId="77777777" w:rsidR="005E02C0" w:rsidRPr="00CD7D74" w:rsidRDefault="005E02C0" w:rsidP="005E02C0">
          <w:pPr>
            <w:jc w:val="center"/>
            <w:rPr>
              <w:rFonts w:asciiTheme="minorHAnsi" w:hAnsiTheme="minorHAnsi" w:cstheme="minorHAnsi"/>
              <w:b/>
              <w:spacing w:val="2"/>
              <w:sz w:val="40"/>
              <w:szCs w:val="40"/>
            </w:rPr>
          </w:pPr>
          <w:bookmarkStart w:id="1" w:name="_Hlk221823572"/>
          <w:r w:rsidRPr="00CD7D74">
            <w:rPr>
              <w:rFonts w:asciiTheme="minorHAnsi" w:hAnsiTheme="minorHAnsi" w:cstheme="minorHAnsi"/>
              <w:b/>
              <w:spacing w:val="2"/>
              <w:sz w:val="40"/>
              <w:szCs w:val="40"/>
            </w:rPr>
            <w:t>Consultation N°</w:t>
          </w:r>
          <w:r>
            <w:rPr>
              <w:rFonts w:asciiTheme="minorHAnsi" w:hAnsiTheme="minorHAnsi" w:cstheme="minorHAnsi"/>
              <w:b/>
              <w:spacing w:val="2"/>
              <w:sz w:val="40"/>
              <w:szCs w:val="40"/>
            </w:rPr>
            <w:t xml:space="preserve"> 2025-A081</w:t>
          </w:r>
        </w:p>
        <w:bookmarkEnd w:id="1"/>
        <w:p w14:paraId="49FE9BB3" w14:textId="77777777" w:rsidR="005E02C0" w:rsidRPr="00A119B2" w:rsidRDefault="005E02C0" w:rsidP="005E02C0">
          <w:pPr>
            <w:pStyle w:val="Corpsdetexte"/>
            <w:rPr>
              <w:rFonts w:asciiTheme="minorHAnsi" w:hAnsiTheme="minorHAnsi" w:cstheme="minorHAnsi"/>
              <w:b/>
              <w:spacing w:val="2"/>
              <w:sz w:val="20"/>
              <w:szCs w:val="20"/>
            </w:rPr>
          </w:pPr>
        </w:p>
        <w:p w14:paraId="47A7FFEA" w14:textId="77777777" w:rsidR="005E02C0" w:rsidRPr="00A119B2" w:rsidRDefault="005E02C0" w:rsidP="005E02C0">
          <w:pPr>
            <w:pStyle w:val="Corpsdetexte"/>
            <w:rPr>
              <w:rFonts w:asciiTheme="minorHAnsi" w:hAnsiTheme="minorHAnsi" w:cstheme="minorHAnsi"/>
              <w:b/>
              <w:spacing w:val="2"/>
              <w:sz w:val="20"/>
              <w:szCs w:val="20"/>
            </w:rPr>
          </w:pPr>
        </w:p>
        <w:p w14:paraId="13117E57" w14:textId="77777777" w:rsidR="005E02C0" w:rsidRPr="00A119B2" w:rsidRDefault="005E02C0" w:rsidP="005E02C0">
          <w:pPr>
            <w:pStyle w:val="Corpsdetexte"/>
            <w:rPr>
              <w:rFonts w:asciiTheme="minorHAnsi" w:hAnsiTheme="minorHAnsi" w:cstheme="minorHAnsi"/>
              <w:b/>
              <w:spacing w:val="2"/>
              <w:sz w:val="20"/>
              <w:szCs w:val="20"/>
            </w:rPr>
          </w:pPr>
        </w:p>
        <w:p w14:paraId="21288A47" w14:textId="77777777" w:rsidR="005E02C0" w:rsidRPr="00A119B2" w:rsidRDefault="005E02C0" w:rsidP="005E02C0">
          <w:pPr>
            <w:pStyle w:val="Corpsdetexte"/>
            <w:rPr>
              <w:rFonts w:asciiTheme="minorHAnsi" w:hAnsiTheme="minorHAnsi" w:cstheme="minorHAnsi"/>
              <w:b/>
              <w:spacing w:val="2"/>
              <w:sz w:val="20"/>
              <w:szCs w:val="20"/>
            </w:rPr>
          </w:pPr>
        </w:p>
        <w:p w14:paraId="2B4D81E3" w14:textId="77777777" w:rsidR="005E02C0" w:rsidRPr="00A119B2" w:rsidRDefault="005E02C0" w:rsidP="005E02C0">
          <w:pPr>
            <w:pStyle w:val="Corpsdetexte"/>
            <w:rPr>
              <w:rFonts w:asciiTheme="minorHAnsi" w:hAnsiTheme="minorHAnsi" w:cstheme="minorHAnsi"/>
              <w:b/>
              <w:spacing w:val="2"/>
              <w:sz w:val="20"/>
              <w:szCs w:val="20"/>
            </w:rPr>
          </w:pPr>
        </w:p>
        <w:p w14:paraId="577CAEDD" w14:textId="77777777" w:rsidR="005E02C0" w:rsidRPr="00A119B2" w:rsidRDefault="005E02C0" w:rsidP="005E02C0">
          <w:pPr>
            <w:pStyle w:val="Corpsdetexte"/>
            <w:rPr>
              <w:rFonts w:asciiTheme="minorHAnsi" w:hAnsiTheme="minorHAnsi" w:cstheme="minorHAnsi"/>
              <w:b/>
              <w:spacing w:val="2"/>
              <w:sz w:val="20"/>
              <w:szCs w:val="20"/>
            </w:rPr>
          </w:pPr>
        </w:p>
        <w:p w14:paraId="654D4679" w14:textId="77777777" w:rsidR="005E02C0" w:rsidRPr="00A119B2" w:rsidRDefault="005E02C0" w:rsidP="005E02C0">
          <w:pPr>
            <w:pStyle w:val="Corpsdetexte"/>
            <w:rPr>
              <w:rFonts w:asciiTheme="minorHAnsi" w:hAnsiTheme="minorHAnsi" w:cstheme="minorHAnsi"/>
              <w:b/>
              <w:spacing w:val="2"/>
              <w:sz w:val="20"/>
              <w:szCs w:val="20"/>
            </w:rPr>
          </w:pPr>
        </w:p>
        <w:p w14:paraId="3B1E23CA" w14:textId="4C306A1D" w:rsidR="005E02C0" w:rsidRPr="005E02C0" w:rsidRDefault="005E02C0" w:rsidP="005E02C0">
          <w:pPr>
            <w:pStyle w:val="Corpsdetexte"/>
            <w:jc w:val="center"/>
            <w:rPr>
              <w:rFonts w:asciiTheme="minorHAnsi" w:hAnsiTheme="minorHAnsi" w:cstheme="minorHAnsi"/>
              <w:bCs/>
              <w:spacing w:val="2"/>
              <w:sz w:val="40"/>
              <w:szCs w:val="40"/>
            </w:rPr>
          </w:pPr>
          <w:r>
            <w:rPr>
              <w:rFonts w:asciiTheme="minorHAnsi" w:hAnsiTheme="minorHAnsi" w:cstheme="minorHAnsi"/>
              <w:bCs/>
              <w:spacing w:val="2"/>
              <w:sz w:val="40"/>
              <w:szCs w:val="40"/>
            </w:rPr>
            <w:t>Cadre de réponse technique et développement durable Lot n°1</w:t>
          </w:r>
        </w:p>
        <w:p w14:paraId="270843D2" w14:textId="031EA29D" w:rsidR="005E02C0" w:rsidRDefault="005E02C0" w:rsidP="00205791">
          <w:pPr>
            <w:rPr>
              <w:noProof/>
              <w:sz w:val="16"/>
              <w:szCs w:val="20"/>
            </w:rPr>
          </w:pPr>
        </w:p>
        <w:p w14:paraId="495113E9" w14:textId="4675B84C" w:rsidR="005E02C0" w:rsidRDefault="005E02C0" w:rsidP="00205791">
          <w:pPr>
            <w:rPr>
              <w:noProof/>
              <w:sz w:val="16"/>
              <w:szCs w:val="20"/>
            </w:rPr>
          </w:pPr>
        </w:p>
        <w:p w14:paraId="2D2C269C" w14:textId="11D1F0D6" w:rsidR="005E02C0" w:rsidRDefault="005E02C0" w:rsidP="00205791">
          <w:pPr>
            <w:rPr>
              <w:noProof/>
              <w:sz w:val="16"/>
              <w:szCs w:val="20"/>
            </w:rPr>
          </w:pPr>
        </w:p>
        <w:bookmarkEnd w:id="0"/>
        <w:p w14:paraId="3E110421" w14:textId="77777777" w:rsidR="005E02C0" w:rsidRDefault="005E02C0" w:rsidP="00205791">
          <w:pPr>
            <w:rPr>
              <w:noProof/>
              <w:sz w:val="16"/>
              <w:szCs w:val="20"/>
            </w:rPr>
          </w:pPr>
        </w:p>
        <w:p w14:paraId="17651186" w14:textId="56B3C511" w:rsidR="00F7327E" w:rsidRDefault="00B75CE6" w:rsidP="00205791">
          <w:r>
            <w:rPr>
              <w:noProof/>
              <w:sz w:val="16"/>
              <w:szCs w:val="20"/>
            </w:rPr>
            <mc:AlternateContent>
              <mc:Choice Requires="wps">
                <w:drawing>
                  <wp:anchor distT="0" distB="0" distL="114300" distR="114300" simplePos="0" relativeHeight="251694592" behindDoc="0" locked="0" layoutInCell="1" allowOverlap="1" wp14:anchorId="2ABA7192" wp14:editId="6A40477A">
                    <wp:simplePos x="0" y="0"/>
                    <wp:positionH relativeFrom="column">
                      <wp:posOffset>6768465</wp:posOffset>
                    </wp:positionH>
                    <wp:positionV relativeFrom="paragraph">
                      <wp:posOffset>76835</wp:posOffset>
                    </wp:positionV>
                    <wp:extent cx="2714625" cy="9429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2714625" cy="9429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26912A" id="Rectangle 11" o:spid="_x0000_s1026" style="position:absolute;margin-left:532.95pt;margin-top:6.05pt;width:213.75pt;height:74.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" filled="f" strokecolor="white [3212]" strokeweight="2pt"/>
                </w:pict>
              </mc:Fallback>
            </mc:AlternateContent>
          </w:r>
        </w:p>
        <w:p w14:paraId="1476A915" w14:textId="6A899DCC" w:rsidR="00BC7DD6" w:rsidRDefault="00F7327E" w:rsidP="00F84650">
          <w:r>
            <w:br w:type="page"/>
          </w:r>
        </w:p>
      </w:sdtContent>
    </w:sdt>
    <w:p w14:paraId="726F7817" w14:textId="77777777" w:rsidR="003912E5" w:rsidRDefault="003912E5" w:rsidP="0059561A">
      <w:pPr>
        <w:ind w:right="-31"/>
        <w:rPr>
          <w:b/>
          <w:bCs/>
          <w:color w:val="365F91" w:themeColor="accent1" w:themeShade="BF"/>
        </w:rPr>
      </w:pPr>
    </w:p>
    <w:p w14:paraId="0C7E54A3" w14:textId="77777777" w:rsidR="003912E5" w:rsidRDefault="003912E5" w:rsidP="0059561A">
      <w:pPr>
        <w:ind w:right="-31"/>
        <w:rPr>
          <w:b/>
          <w:bCs/>
          <w:color w:val="365F91" w:themeColor="accent1" w:themeShade="BF"/>
        </w:rPr>
      </w:pPr>
    </w:p>
    <w:p w14:paraId="38531A96" w14:textId="77777777" w:rsidR="003912E5" w:rsidRDefault="003912E5" w:rsidP="0059561A">
      <w:pPr>
        <w:ind w:right="-31"/>
        <w:rPr>
          <w:b/>
          <w:bCs/>
          <w:color w:val="365F91" w:themeColor="accent1" w:themeShade="BF"/>
        </w:rPr>
      </w:pPr>
    </w:p>
    <w:p w14:paraId="2F935425" w14:textId="77777777" w:rsidR="003912E5" w:rsidRDefault="003912E5" w:rsidP="0059561A">
      <w:pPr>
        <w:ind w:right="-31"/>
        <w:rPr>
          <w:b/>
          <w:bCs/>
          <w:color w:val="365F91" w:themeColor="accent1" w:themeShade="BF"/>
        </w:rPr>
      </w:pPr>
    </w:p>
    <w:p w14:paraId="777DE070" w14:textId="77777777" w:rsidR="003912E5" w:rsidRDefault="003912E5" w:rsidP="0059561A">
      <w:pPr>
        <w:ind w:right="-31"/>
        <w:rPr>
          <w:b/>
          <w:bCs/>
          <w:color w:val="365F91" w:themeColor="accent1" w:themeShade="BF"/>
        </w:rPr>
      </w:pPr>
    </w:p>
    <w:p w14:paraId="3EF9FA9D" w14:textId="77777777" w:rsidR="003912E5" w:rsidRDefault="003912E5" w:rsidP="0059561A">
      <w:pPr>
        <w:ind w:right="-31"/>
        <w:rPr>
          <w:b/>
          <w:bCs/>
          <w:color w:val="365F91" w:themeColor="accent1" w:themeShade="BF"/>
        </w:rPr>
      </w:pPr>
    </w:p>
    <w:p w14:paraId="658A9561" w14:textId="77777777" w:rsidR="003912E5" w:rsidRDefault="003912E5" w:rsidP="0059561A">
      <w:pPr>
        <w:ind w:right="-31"/>
        <w:rPr>
          <w:b/>
          <w:bCs/>
          <w:color w:val="365F91" w:themeColor="accent1" w:themeShade="BF"/>
        </w:rPr>
      </w:pPr>
    </w:p>
    <w:p w14:paraId="710FFB2A" w14:textId="17104097" w:rsidR="00BC7DD6" w:rsidRPr="0059561A" w:rsidRDefault="00BC7DD6" w:rsidP="0059561A">
      <w:pPr>
        <w:ind w:right="-31"/>
        <w:rPr>
          <w:b/>
          <w:bCs/>
          <w:color w:val="365F91" w:themeColor="accent1" w:themeShade="BF"/>
        </w:rPr>
      </w:pPr>
      <w:r w:rsidRPr="0059561A">
        <w:rPr>
          <w:b/>
          <w:bCs/>
          <w:color w:val="365F91" w:themeColor="accent1" w:themeShade="BF"/>
        </w:rPr>
        <w:t>IDENTIFICATION DU CANDIDAT :</w:t>
      </w:r>
    </w:p>
    <w:p w14:paraId="781A45F3" w14:textId="22FA71BE" w:rsidR="00BC7DD6" w:rsidRDefault="00BC7DD6" w:rsidP="0059561A">
      <w:pPr>
        <w:ind w:right="-31"/>
        <w:rPr>
          <w:color w:val="auto"/>
        </w:rPr>
      </w:pPr>
    </w:p>
    <w:p w14:paraId="7A4A7692" w14:textId="611F3035" w:rsidR="00BC7DD6" w:rsidRDefault="00BC7DD6" w:rsidP="0059561A">
      <w:pPr>
        <w:ind w:right="-31"/>
      </w:pPr>
      <w:r>
        <w:t xml:space="preserve">Le présent Cadre de </w:t>
      </w:r>
      <w:r w:rsidR="0059561A">
        <w:t>R</w:t>
      </w:r>
      <w:r>
        <w:t xml:space="preserve">éponse </w:t>
      </w:r>
      <w:r w:rsidR="0059561A">
        <w:t>T</w:t>
      </w:r>
      <w:r>
        <w:t xml:space="preserve">echnique </w:t>
      </w:r>
      <w:r w:rsidR="00F57ABB">
        <w:t xml:space="preserve">et Développement Durable </w:t>
      </w:r>
      <w:r>
        <w:t xml:space="preserve">est adressé au candidat </w:t>
      </w:r>
      <w:r w:rsidR="00F62865">
        <w:t xml:space="preserve">répondant au Lot N°1 </w:t>
      </w:r>
      <w:r>
        <w:t xml:space="preserve">pour mettre en évidence exclusivement les points marquants en fonction des items demandés. </w:t>
      </w:r>
    </w:p>
    <w:p w14:paraId="15B3CBAF" w14:textId="392032AC" w:rsidR="00BC7DD6" w:rsidRDefault="00BC7DD6" w:rsidP="0059561A">
      <w:pPr>
        <w:ind w:right="-31"/>
      </w:pPr>
    </w:p>
    <w:p w14:paraId="2D99A9CE" w14:textId="07153933" w:rsidR="00BC7DD6" w:rsidRDefault="00BC7DD6" w:rsidP="0059561A">
      <w:pPr>
        <w:ind w:right="-31"/>
      </w:pPr>
      <w:r>
        <w:t xml:space="preserve">Il n’est donc surtout pas demandé au candidat de faire un « copier/coller » du Mémoire </w:t>
      </w:r>
      <w:r w:rsidR="0059561A">
        <w:t>T</w:t>
      </w:r>
      <w:r>
        <w:t>echnique qui aurait pu être produit en complément de son offre financière ni de mentionner le sempiternel « cf. dossier technique</w:t>
      </w:r>
      <w:proofErr w:type="gramStart"/>
      <w:r>
        <w:t xml:space="preserve"> »…</w:t>
      </w:r>
      <w:proofErr w:type="gramEnd"/>
    </w:p>
    <w:p w14:paraId="7B140445" w14:textId="77777777" w:rsidR="00BC7DD6" w:rsidRDefault="00BC7DD6" w:rsidP="0059561A">
      <w:pPr>
        <w:ind w:right="-31"/>
      </w:pPr>
    </w:p>
    <w:p w14:paraId="49F4D35C" w14:textId="23CBA586" w:rsidR="00BC7DD6" w:rsidRDefault="00BC7DD6" w:rsidP="0059561A">
      <w:pPr>
        <w:ind w:right="-31"/>
      </w:pPr>
      <w:r>
        <w:t xml:space="preserve">Il est expressément demandé au candidat de </w:t>
      </w:r>
      <w:r w:rsidR="00D9321F">
        <w:t>fournir</w:t>
      </w:r>
      <w:r>
        <w:t xml:space="preserve"> un effort de synthèse et d’être concis dans son propos.</w:t>
      </w:r>
    </w:p>
    <w:p w14:paraId="505D59D8" w14:textId="77777777" w:rsidR="00BC7DD6" w:rsidRDefault="00BC7DD6" w:rsidP="0059561A">
      <w:pPr>
        <w:ind w:right="-31"/>
      </w:pPr>
    </w:p>
    <w:p w14:paraId="284CA31D" w14:textId="77777777" w:rsidR="00BC7DD6" w:rsidRDefault="00BC7DD6" w:rsidP="0059561A">
      <w:pPr>
        <w:ind w:right="-31"/>
      </w:pPr>
      <w:r>
        <w:t xml:space="preserve">Les différents cadres de réponse ne sont pas limités en taille afin de laisser à chacun la liberté de développer un point plutôt qu’un autre. </w:t>
      </w:r>
    </w:p>
    <w:p w14:paraId="1F1A5BBD" w14:textId="09B55BC3" w:rsidR="00BC7DD6" w:rsidRDefault="00BC7DD6" w:rsidP="0059561A">
      <w:pPr>
        <w:ind w:right="-31"/>
      </w:pPr>
      <w:r>
        <w:t xml:space="preserve">Toutefois l’ensemble du présent document ne devra pas excéder </w:t>
      </w:r>
      <w:r w:rsidR="00B711BE">
        <w:t xml:space="preserve">un maximum de </w:t>
      </w:r>
      <w:r w:rsidR="0059561A">
        <w:t>4</w:t>
      </w:r>
      <w:r w:rsidR="006D0B17">
        <w:t>5</w:t>
      </w:r>
      <w:r>
        <w:t xml:space="preserve"> pages (au global). </w:t>
      </w:r>
    </w:p>
    <w:p w14:paraId="513E3115" w14:textId="183CC1FE" w:rsidR="00BC7DD6" w:rsidRDefault="00BC7DD6" w:rsidP="0059561A">
      <w:pPr>
        <w:ind w:right="-31"/>
      </w:pPr>
      <w:r>
        <w:t xml:space="preserve">Pour des questions d’équité de traitement, il est important que le candidat respecte à la lettre cette règle. </w:t>
      </w:r>
    </w:p>
    <w:p w14:paraId="15E34593" w14:textId="544170E4" w:rsidR="00BC7DD6" w:rsidRDefault="00BC7DD6" w:rsidP="0059561A">
      <w:pPr>
        <w:ind w:right="-31"/>
      </w:pPr>
    </w:p>
    <w:p w14:paraId="4AF0D8EA" w14:textId="1AFC6AB5" w:rsidR="00BC7DD6" w:rsidRDefault="00BC7DD6" w:rsidP="0059561A">
      <w:pPr>
        <w:ind w:right="-31"/>
      </w:pPr>
      <w:r>
        <w:t>Par convention, il est demandé d’utiliser une police de taille 9 au minimum…</w:t>
      </w:r>
    </w:p>
    <w:p w14:paraId="7CEA403D" w14:textId="00CE33A9" w:rsidR="00BC7DD6" w:rsidRPr="00BC7DD6" w:rsidRDefault="00BC7DD6" w:rsidP="0059561A">
      <w:pPr>
        <w:ind w:right="-31"/>
        <w:rPr>
          <w:color w:val="00B0F0"/>
        </w:rPr>
      </w:pPr>
    </w:p>
    <w:p w14:paraId="3D7348DF" w14:textId="77777777" w:rsidR="009D089B" w:rsidRDefault="009D089B">
      <w:pPr>
        <w:jc w:val="left"/>
        <w:rPr>
          <w:b/>
          <w:bCs/>
          <w:color w:val="365F91" w:themeColor="accent1" w:themeShade="BF"/>
        </w:rPr>
      </w:pPr>
      <w:r>
        <w:rPr>
          <w:b/>
          <w:bCs/>
          <w:color w:val="365F91" w:themeColor="accent1" w:themeShade="BF"/>
        </w:rPr>
        <w:br w:type="page"/>
      </w:r>
    </w:p>
    <w:p w14:paraId="3B6A8F15" w14:textId="77777777" w:rsidR="003912E5" w:rsidRDefault="003912E5" w:rsidP="0059561A">
      <w:pPr>
        <w:ind w:right="-31"/>
        <w:rPr>
          <w:b/>
          <w:bCs/>
          <w:color w:val="365F91" w:themeColor="accent1" w:themeShade="BF"/>
        </w:rPr>
      </w:pPr>
    </w:p>
    <w:p w14:paraId="2772133A" w14:textId="77777777" w:rsidR="003912E5" w:rsidRDefault="003912E5" w:rsidP="0059561A">
      <w:pPr>
        <w:ind w:right="-31"/>
        <w:rPr>
          <w:b/>
          <w:bCs/>
          <w:color w:val="365F91" w:themeColor="accent1" w:themeShade="BF"/>
        </w:rPr>
      </w:pPr>
    </w:p>
    <w:p w14:paraId="07A8F31A" w14:textId="57E280BF" w:rsidR="00BC7DD6" w:rsidRDefault="00BC7DD6" w:rsidP="0059561A">
      <w:pPr>
        <w:ind w:right="-31"/>
        <w:rPr>
          <w:b/>
          <w:bCs/>
          <w:color w:val="365F91" w:themeColor="accent1" w:themeShade="BF"/>
        </w:rPr>
      </w:pPr>
      <w:r w:rsidRPr="0059561A">
        <w:rPr>
          <w:b/>
          <w:bCs/>
          <w:color w:val="365F91" w:themeColor="accent1" w:themeShade="BF"/>
        </w:rPr>
        <w:t>LES REPONSES ATTENDUES</w:t>
      </w:r>
    </w:p>
    <w:p w14:paraId="7D4A1423" w14:textId="77777777" w:rsidR="00BC3A35" w:rsidRDefault="00BC3A35" w:rsidP="00BC3A35">
      <w:pPr>
        <w:rPr>
          <w:bCs/>
          <w:lang w:eastAsia="en-US"/>
        </w:rPr>
      </w:pPr>
    </w:p>
    <w:p w14:paraId="24DBF502" w14:textId="77777777" w:rsidR="00B70AA5" w:rsidRDefault="00BC3A35" w:rsidP="00BC3A35">
      <w:pPr>
        <w:rPr>
          <w:bCs/>
          <w:lang w:eastAsia="en-US"/>
        </w:rPr>
      </w:pPr>
      <w:r>
        <w:rPr>
          <w:bCs/>
          <w:lang w:eastAsia="en-US"/>
        </w:rPr>
        <w:t>La numérotation reprend celle évoquée dans le RC</w:t>
      </w:r>
      <w:r w:rsidR="00F57ABB">
        <w:rPr>
          <w:bCs/>
          <w:lang w:eastAsia="en-US"/>
        </w:rPr>
        <w:t xml:space="preserve">. </w:t>
      </w:r>
    </w:p>
    <w:p w14:paraId="1A501C11" w14:textId="77777777" w:rsidR="00957D22" w:rsidRDefault="00957D22" w:rsidP="00957D22"/>
    <w:p w14:paraId="0E517C10" w14:textId="00919F54" w:rsidR="00957D22" w:rsidRDefault="00957D22" w:rsidP="00957D22">
      <w:r w:rsidRPr="00957D22">
        <w:rPr>
          <w:b/>
          <w:bCs/>
        </w:rPr>
        <w:t xml:space="preserve">Organisations </w:t>
      </w:r>
      <w:proofErr w:type="spellStart"/>
      <w:r w:rsidRPr="00957D22">
        <w:rPr>
          <w:b/>
          <w:bCs/>
        </w:rPr>
        <w:t>œuvrantes</w:t>
      </w:r>
      <w:proofErr w:type="spellEnd"/>
      <w:r w:rsidRPr="00957D22">
        <w:rPr>
          <w:b/>
          <w:bCs/>
        </w:rPr>
        <w:t xml:space="preserve"> sur sites</w:t>
      </w:r>
      <w:r>
        <w:t xml:space="preserve"> : Nombre d'heures totales « personnel œuvrant », pour exécuter l'ensemble des prestations, en fonction des différents sites, et en prenant compte les différents niveaux de qualité attendus : Pertinence de la proposition et justification des temps proposés.  </w:t>
      </w:r>
    </w:p>
    <w:p w14:paraId="67113B04" w14:textId="77777777" w:rsidR="00957D22" w:rsidRDefault="00957D22" w:rsidP="00957D22"/>
    <w:p w14:paraId="1B11F40D" w14:textId="4BD9E7F6" w:rsidR="00957D22" w:rsidRDefault="00957D22" w:rsidP="00957D22">
      <w:r w:rsidRPr="00957D22">
        <w:rPr>
          <w:b/>
          <w:bCs/>
        </w:rPr>
        <w:t>Pilotage du marché :</w:t>
      </w:r>
      <w:r>
        <w:t xml:space="preserve"> Indication de la composition de l'équipe managériale (non </w:t>
      </w:r>
      <w:proofErr w:type="spellStart"/>
      <w:r>
        <w:t>œuvrante</w:t>
      </w:r>
      <w:proofErr w:type="spellEnd"/>
      <w:r>
        <w:t>) qui sera affectée au marché. Le nombre de managers (responsables de site, chefs d'équipe…) affecté au marché, sur les sites et hors sites. Missions succinctes de chacun, profils…</w:t>
      </w:r>
    </w:p>
    <w:p w14:paraId="1ACC6A45" w14:textId="77777777" w:rsidR="00957D22" w:rsidRDefault="00957D22" w:rsidP="00957D22"/>
    <w:p w14:paraId="2F15A0D9" w14:textId="2417DB1E" w:rsidR="00957D22" w:rsidRDefault="00957D22" w:rsidP="00957D22">
      <w:r w:rsidRPr="00957D22">
        <w:rPr>
          <w:b/>
          <w:bCs/>
        </w:rPr>
        <w:t>Pertinence de la dotation en matériels :</w:t>
      </w:r>
      <w:r>
        <w:t xml:space="preserve"> Présentation des moyens matériels et mécaniques mis en œuvre en relation avec les travaux attendus et déplacements. Justification des quantités et des choix techniques. Présentation des modes d’entretien (full service, maintenance préventive…) </w:t>
      </w:r>
    </w:p>
    <w:p w14:paraId="6BC87F1E" w14:textId="77777777" w:rsidR="00957D22" w:rsidRDefault="00957D22" w:rsidP="00957D22"/>
    <w:p w14:paraId="05C19D62" w14:textId="58F93CF9" w:rsidR="00957D22" w:rsidRDefault="00957D22" w:rsidP="00957D22">
      <w:r w:rsidRPr="00957D22">
        <w:rPr>
          <w:b/>
          <w:bCs/>
        </w:rPr>
        <w:t>Méthodologie et axes de garantie de la qualité :</w:t>
      </w:r>
      <w:r>
        <w:t xml:space="preserve"> Présentation des moyens mis en œuvre pour réaliser la prestation (plannings d’intervention, fiches de postes, gestion des absences…) et pour effectuer les missions de contrôle interne des prestations (moyens mis en place pour le contrôle du respect des horaires, plan qualité...</w:t>
      </w:r>
    </w:p>
    <w:p w14:paraId="6FBF7943" w14:textId="77777777" w:rsidR="00957D22" w:rsidRDefault="00957D22" w:rsidP="00957D22"/>
    <w:p w14:paraId="1F9BF62E" w14:textId="13B9C30C" w:rsidR="00957D22" w:rsidRDefault="00957D22" w:rsidP="00957D22">
      <w:r w:rsidRPr="00957D22">
        <w:rPr>
          <w:b/>
          <w:bCs/>
        </w:rPr>
        <w:t>Planning et organisation du démarrage du marché :</w:t>
      </w:r>
      <w:r>
        <w:t xml:space="preserve"> Présentation du tableau de bord de suivi des actions avant et sur les premières semaines de démarrage du Marché. Qui fait quoi, comment, processus de validation, suivi des engagements… </w:t>
      </w:r>
    </w:p>
    <w:p w14:paraId="3D3FF97C" w14:textId="77777777" w:rsidR="00957D22" w:rsidRDefault="00957D22" w:rsidP="00957D22"/>
    <w:p w14:paraId="5A52DB6B" w14:textId="4A8E2BF7" w:rsidR="00957D22" w:rsidRDefault="00957D22" w:rsidP="00957D22">
      <w:r w:rsidRPr="00957D22">
        <w:rPr>
          <w:b/>
          <w:bCs/>
        </w:rPr>
        <w:t xml:space="preserve">Engagements </w:t>
      </w:r>
      <w:r w:rsidRPr="00B711BE">
        <w:rPr>
          <w:b/>
          <w:bCs/>
        </w:rPr>
        <w:t>Développement Durable (environnemental et sociétal) appliqués au marché</w:t>
      </w:r>
      <w:r>
        <w:t xml:space="preserve"> : Présentation et engagements sur des mesures concrètes mises en place pour réduire l’impact énergétique, pour garantir le bien être du salarié, pour promouvoir l’égalité des chances, la diversité, la formation, l’égalité femmes / hommes...</w:t>
      </w:r>
    </w:p>
    <w:p w14:paraId="37B87BC0" w14:textId="77777777" w:rsidR="00957D22" w:rsidRDefault="00957D22" w:rsidP="00957D22">
      <w:r>
        <w:t xml:space="preserve">Qualité environnementale des matériels et des véhicules. </w:t>
      </w:r>
    </w:p>
    <w:p w14:paraId="3B705376" w14:textId="77777777" w:rsidR="00957D22" w:rsidRDefault="00957D22" w:rsidP="00957D22">
      <w:r>
        <w:t>Qualité environnementale des produits et vêtements de travail.</w:t>
      </w:r>
    </w:p>
    <w:p w14:paraId="2AA14A44" w14:textId="0B9FF273" w:rsidR="00673AFB" w:rsidRDefault="00673AFB">
      <w:r>
        <w:br w:type="page"/>
      </w:r>
    </w:p>
    <w:tbl>
      <w:tblPr>
        <w:tblStyle w:val="Grilledutableau"/>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13993"/>
      </w:tblGrid>
      <w:tr w:rsidR="00BC7DD6" w:rsidRPr="00E05E10" w14:paraId="147D8C29" w14:textId="77777777" w:rsidTr="009D089B">
        <w:trPr>
          <w:trHeight w:val="397"/>
        </w:trPr>
        <w:tc>
          <w:tcPr>
            <w:tcW w:w="13993" w:type="dxa"/>
            <w:shd w:val="clear" w:color="auto" w:fill="002060"/>
            <w:vAlign w:val="center"/>
          </w:tcPr>
          <w:p w14:paraId="27A8DEF1" w14:textId="1617D05D"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lastRenderedPageBreak/>
              <w:t>Sous-critère 1.1 / Organisation</w:t>
            </w:r>
            <w:r w:rsidR="005B3B4D">
              <w:rPr>
                <w:rFonts w:ascii="Century Gothic" w:hAnsi="Century Gothic"/>
                <w:b/>
                <w:bCs/>
                <w:color w:val="FFFFFF" w:themeColor="background1"/>
              </w:rPr>
              <w:t>s</w:t>
            </w:r>
            <w:r w:rsidRPr="009D089B">
              <w:rPr>
                <w:rFonts w:ascii="Century Gothic" w:hAnsi="Century Gothic"/>
                <w:b/>
                <w:bCs/>
                <w:color w:val="FFFFFF" w:themeColor="background1"/>
              </w:rPr>
              <w:t xml:space="preserve"> </w:t>
            </w:r>
            <w:proofErr w:type="spellStart"/>
            <w:r w:rsidRPr="009D089B">
              <w:rPr>
                <w:rFonts w:ascii="Century Gothic" w:hAnsi="Century Gothic"/>
                <w:b/>
                <w:bCs/>
                <w:color w:val="FFFFFF" w:themeColor="background1"/>
              </w:rPr>
              <w:t>œuvrante</w:t>
            </w:r>
            <w:r w:rsidR="005B3B4D">
              <w:rPr>
                <w:rFonts w:ascii="Century Gothic" w:hAnsi="Century Gothic"/>
                <w:b/>
                <w:bCs/>
                <w:color w:val="FFFFFF" w:themeColor="background1"/>
              </w:rPr>
              <w:t>s</w:t>
            </w:r>
            <w:proofErr w:type="spellEnd"/>
            <w:r w:rsidRPr="009D089B">
              <w:rPr>
                <w:rFonts w:ascii="Century Gothic" w:hAnsi="Century Gothic"/>
                <w:b/>
                <w:bCs/>
                <w:color w:val="FFFFFF" w:themeColor="background1"/>
              </w:rPr>
              <w:t xml:space="preserve"> sur sites</w:t>
            </w:r>
          </w:p>
        </w:tc>
      </w:tr>
      <w:tr w:rsidR="00BC7DD6" w:rsidRPr="00E05E10" w14:paraId="52735FEB" w14:textId="77777777" w:rsidTr="009D089B">
        <w:tc>
          <w:tcPr>
            <w:tcW w:w="13993" w:type="dxa"/>
          </w:tcPr>
          <w:p w14:paraId="2F76B4BF" w14:textId="4D17BB83" w:rsidR="00BC7DD6" w:rsidRDefault="00BC7DD6" w:rsidP="005E54F3">
            <w:pPr>
              <w:ind w:right="395"/>
              <w:rPr>
                <w:rFonts w:ascii="Century Gothic" w:hAnsi="Century Gothic"/>
              </w:rPr>
            </w:pPr>
          </w:p>
          <w:p w14:paraId="22817ED0" w14:textId="5CEAAC74" w:rsidR="009D089B" w:rsidRDefault="009D089B" w:rsidP="005E54F3">
            <w:pPr>
              <w:ind w:right="395"/>
              <w:rPr>
                <w:rFonts w:ascii="Century Gothic" w:hAnsi="Century Gothic"/>
              </w:rPr>
            </w:pPr>
          </w:p>
          <w:p w14:paraId="7800D189" w14:textId="77777777" w:rsidR="00BC7DD6" w:rsidRPr="00E05E10" w:rsidRDefault="00BC7DD6" w:rsidP="005E54F3">
            <w:pPr>
              <w:ind w:right="395"/>
              <w:rPr>
                <w:rFonts w:ascii="Century Gothic" w:hAnsi="Century Gothic"/>
              </w:rPr>
            </w:pPr>
          </w:p>
        </w:tc>
      </w:tr>
      <w:tr w:rsidR="00BC7DD6" w:rsidRPr="00E05E10" w14:paraId="6759BDD7" w14:textId="77777777" w:rsidTr="009D089B">
        <w:trPr>
          <w:trHeight w:val="397"/>
        </w:trPr>
        <w:tc>
          <w:tcPr>
            <w:tcW w:w="13993" w:type="dxa"/>
            <w:shd w:val="clear" w:color="auto" w:fill="002060"/>
            <w:vAlign w:val="center"/>
          </w:tcPr>
          <w:p w14:paraId="2F338A9F" w14:textId="73C86272"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1.2 / </w:t>
            </w:r>
            <w:r w:rsidR="005B3B4D">
              <w:rPr>
                <w:rFonts w:ascii="Century Gothic" w:hAnsi="Century Gothic"/>
                <w:b/>
                <w:bCs/>
                <w:color w:val="FFFFFF" w:themeColor="background1"/>
              </w:rPr>
              <w:t>Pilotage du</w:t>
            </w:r>
            <w:r w:rsidRPr="009D089B">
              <w:rPr>
                <w:rFonts w:ascii="Century Gothic" w:hAnsi="Century Gothic"/>
                <w:b/>
                <w:bCs/>
                <w:color w:val="FFFFFF" w:themeColor="background1"/>
              </w:rPr>
              <w:t xml:space="preserve"> Marché</w:t>
            </w:r>
          </w:p>
        </w:tc>
      </w:tr>
      <w:tr w:rsidR="00BC7DD6" w:rsidRPr="00E05E10" w14:paraId="4B66598D" w14:textId="77777777" w:rsidTr="009D089B">
        <w:tc>
          <w:tcPr>
            <w:tcW w:w="13993" w:type="dxa"/>
          </w:tcPr>
          <w:p w14:paraId="78D4D744" w14:textId="77777777" w:rsidR="00BC7DD6" w:rsidRDefault="00BC7DD6" w:rsidP="005E54F3">
            <w:pPr>
              <w:ind w:right="395"/>
              <w:rPr>
                <w:rFonts w:ascii="Century Gothic" w:hAnsi="Century Gothic"/>
              </w:rPr>
            </w:pPr>
          </w:p>
          <w:p w14:paraId="382D420F" w14:textId="77777777" w:rsidR="00BC7DD6" w:rsidRDefault="00BC7DD6" w:rsidP="005E54F3">
            <w:pPr>
              <w:ind w:right="395"/>
              <w:rPr>
                <w:rFonts w:ascii="Century Gothic" w:hAnsi="Century Gothic"/>
              </w:rPr>
            </w:pPr>
          </w:p>
          <w:p w14:paraId="185336B4" w14:textId="1B4B70A6" w:rsidR="004E2371" w:rsidRPr="00E05E10" w:rsidRDefault="004E2371" w:rsidP="005E54F3">
            <w:pPr>
              <w:ind w:right="395"/>
              <w:rPr>
                <w:rFonts w:ascii="Century Gothic" w:hAnsi="Century Gothic"/>
              </w:rPr>
            </w:pPr>
          </w:p>
        </w:tc>
      </w:tr>
      <w:tr w:rsidR="00BC7DD6" w:rsidRPr="00E05E10" w14:paraId="2DF64DC0" w14:textId="77777777" w:rsidTr="009D089B">
        <w:trPr>
          <w:trHeight w:val="397"/>
        </w:trPr>
        <w:tc>
          <w:tcPr>
            <w:tcW w:w="13993" w:type="dxa"/>
            <w:shd w:val="clear" w:color="auto" w:fill="002060"/>
            <w:vAlign w:val="center"/>
          </w:tcPr>
          <w:p w14:paraId="30865EF9" w14:textId="78ECABAC"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1.3 / </w:t>
            </w:r>
            <w:r w:rsidR="00B711BE" w:rsidRPr="00B711BE">
              <w:rPr>
                <w:rFonts w:ascii="Century Gothic" w:hAnsi="Century Gothic"/>
                <w:b/>
                <w:bCs/>
                <w:color w:val="FFFFFF" w:themeColor="background1"/>
              </w:rPr>
              <w:t>Pertinence de la dotation en matériels</w:t>
            </w:r>
          </w:p>
        </w:tc>
      </w:tr>
      <w:tr w:rsidR="00BC7DD6" w:rsidRPr="00E05E10" w14:paraId="79398630" w14:textId="77777777" w:rsidTr="009D089B">
        <w:tc>
          <w:tcPr>
            <w:tcW w:w="13993" w:type="dxa"/>
          </w:tcPr>
          <w:p w14:paraId="5D1189AD" w14:textId="3B4C044E" w:rsidR="00BC7DD6" w:rsidRDefault="00BC7DD6" w:rsidP="005E54F3">
            <w:pPr>
              <w:ind w:right="395"/>
              <w:rPr>
                <w:rFonts w:ascii="Century Gothic" w:hAnsi="Century Gothic"/>
                <w:b/>
                <w:bCs/>
                <w:color w:val="002060"/>
              </w:rPr>
            </w:pPr>
          </w:p>
          <w:p w14:paraId="6E4DE96B" w14:textId="77777777" w:rsidR="004E2371" w:rsidRDefault="004E2371" w:rsidP="005E54F3">
            <w:pPr>
              <w:ind w:right="395"/>
              <w:rPr>
                <w:rFonts w:ascii="Century Gothic" w:hAnsi="Century Gothic"/>
                <w:b/>
                <w:bCs/>
                <w:color w:val="002060"/>
              </w:rPr>
            </w:pPr>
          </w:p>
          <w:p w14:paraId="04DBA444" w14:textId="77777777" w:rsidR="00BC7DD6" w:rsidRPr="00E05E10" w:rsidRDefault="00BC7DD6" w:rsidP="005E54F3">
            <w:pPr>
              <w:ind w:right="395"/>
              <w:rPr>
                <w:rFonts w:ascii="Century Gothic" w:hAnsi="Century Gothic"/>
                <w:b/>
                <w:bCs/>
                <w:color w:val="002060"/>
              </w:rPr>
            </w:pPr>
          </w:p>
        </w:tc>
      </w:tr>
      <w:tr w:rsidR="00BC7DD6" w:rsidRPr="00E05E10" w14:paraId="0F6F38A0" w14:textId="77777777" w:rsidTr="009D089B">
        <w:trPr>
          <w:trHeight w:val="397"/>
        </w:trPr>
        <w:tc>
          <w:tcPr>
            <w:tcW w:w="13993" w:type="dxa"/>
            <w:shd w:val="clear" w:color="auto" w:fill="002060"/>
            <w:vAlign w:val="center"/>
          </w:tcPr>
          <w:p w14:paraId="2EDDD633" w14:textId="3C2B6FC7" w:rsidR="00BC7DD6" w:rsidRPr="00E05E10" w:rsidRDefault="009D089B" w:rsidP="005E54F3">
            <w:pPr>
              <w:ind w:right="395"/>
              <w:jc w:val="left"/>
              <w:rPr>
                <w:rFonts w:ascii="Century Gothic" w:hAnsi="Century Gothic"/>
                <w:b/>
                <w:bCs/>
                <w:color w:val="FFFFFF" w:themeColor="background1"/>
              </w:rPr>
            </w:pPr>
            <w:r w:rsidRPr="009D089B">
              <w:rPr>
                <w:rFonts w:ascii="Century Gothic" w:hAnsi="Century Gothic"/>
                <w:b/>
                <w:bCs/>
                <w:color w:val="FFFFFF" w:themeColor="background1"/>
              </w:rPr>
              <w:t xml:space="preserve">Sous-critère 1.4 / </w:t>
            </w:r>
            <w:r w:rsidR="00B711BE" w:rsidRPr="00B711BE">
              <w:rPr>
                <w:rFonts w:ascii="Century Gothic" w:hAnsi="Century Gothic"/>
                <w:b/>
                <w:bCs/>
                <w:color w:val="FFFFFF" w:themeColor="background1"/>
              </w:rPr>
              <w:t>Méthodologie et axes de garantie de la qualité</w:t>
            </w:r>
          </w:p>
        </w:tc>
      </w:tr>
      <w:tr w:rsidR="00BC7DD6" w:rsidRPr="00E05E10" w14:paraId="0F152F4D" w14:textId="77777777" w:rsidTr="009D089B">
        <w:tc>
          <w:tcPr>
            <w:tcW w:w="13993" w:type="dxa"/>
          </w:tcPr>
          <w:p w14:paraId="38DBFA4A" w14:textId="75CD722E" w:rsidR="00BC7DD6" w:rsidRDefault="00BC7DD6" w:rsidP="005E54F3">
            <w:pPr>
              <w:ind w:right="395"/>
              <w:rPr>
                <w:rFonts w:ascii="Century Gothic" w:hAnsi="Century Gothic"/>
                <w:b/>
                <w:bCs/>
                <w:color w:val="002060"/>
              </w:rPr>
            </w:pPr>
          </w:p>
          <w:p w14:paraId="65A24D1D" w14:textId="77777777" w:rsidR="004E2371" w:rsidRDefault="004E2371" w:rsidP="005E54F3">
            <w:pPr>
              <w:ind w:right="395"/>
              <w:rPr>
                <w:rFonts w:ascii="Century Gothic" w:hAnsi="Century Gothic"/>
                <w:b/>
                <w:bCs/>
                <w:color w:val="002060"/>
              </w:rPr>
            </w:pPr>
          </w:p>
          <w:p w14:paraId="6A1DAA25" w14:textId="77777777" w:rsidR="00BC7DD6" w:rsidRPr="00E05E10" w:rsidRDefault="00BC7DD6" w:rsidP="005E54F3">
            <w:pPr>
              <w:ind w:right="395"/>
              <w:rPr>
                <w:rFonts w:ascii="Century Gothic" w:hAnsi="Century Gothic"/>
                <w:b/>
                <w:bCs/>
                <w:color w:val="002060"/>
              </w:rPr>
            </w:pPr>
          </w:p>
        </w:tc>
      </w:tr>
      <w:tr w:rsidR="004E2371" w:rsidRPr="00E05E10" w14:paraId="435F4D86" w14:textId="77777777" w:rsidTr="007F2A73">
        <w:trPr>
          <w:trHeight w:val="397"/>
        </w:trPr>
        <w:tc>
          <w:tcPr>
            <w:tcW w:w="13993" w:type="dxa"/>
            <w:shd w:val="clear" w:color="auto" w:fill="002060"/>
            <w:vAlign w:val="center"/>
          </w:tcPr>
          <w:p w14:paraId="0C98220F" w14:textId="3C563BB6" w:rsidR="004E2371" w:rsidRPr="00E05E10" w:rsidRDefault="004E2371" w:rsidP="007F2A73">
            <w:pPr>
              <w:ind w:right="395"/>
              <w:jc w:val="left"/>
              <w:rPr>
                <w:rFonts w:ascii="Century Gothic" w:hAnsi="Century Gothic"/>
                <w:b/>
                <w:bCs/>
                <w:color w:val="FFFFFF" w:themeColor="background1"/>
              </w:rPr>
            </w:pPr>
            <w:r w:rsidRPr="004E2371">
              <w:rPr>
                <w:rFonts w:ascii="Century Gothic" w:hAnsi="Century Gothic"/>
                <w:b/>
                <w:bCs/>
                <w:color w:val="FFFFFF" w:themeColor="background1"/>
              </w:rPr>
              <w:t>Sous-critère 1.</w:t>
            </w:r>
            <w:r w:rsidR="00B711BE">
              <w:rPr>
                <w:rFonts w:ascii="Century Gothic" w:hAnsi="Century Gothic"/>
                <w:b/>
                <w:bCs/>
                <w:color w:val="FFFFFF" w:themeColor="background1"/>
              </w:rPr>
              <w:t>5</w:t>
            </w:r>
            <w:r w:rsidRPr="004E2371">
              <w:rPr>
                <w:rFonts w:ascii="Century Gothic" w:hAnsi="Century Gothic"/>
                <w:b/>
                <w:bCs/>
                <w:color w:val="FFFFFF" w:themeColor="background1"/>
              </w:rPr>
              <w:t xml:space="preserve"> / </w:t>
            </w:r>
            <w:r w:rsidR="00B711BE" w:rsidRPr="00B711BE">
              <w:rPr>
                <w:rFonts w:ascii="Century Gothic" w:hAnsi="Century Gothic"/>
                <w:b/>
                <w:bCs/>
                <w:color w:val="FFFFFF" w:themeColor="background1"/>
              </w:rPr>
              <w:t>Planning et organisation du démarrage du marché</w:t>
            </w:r>
          </w:p>
        </w:tc>
      </w:tr>
      <w:tr w:rsidR="004E2371" w:rsidRPr="00E05E10" w14:paraId="38DC65DA" w14:textId="77777777" w:rsidTr="007F2A73">
        <w:tc>
          <w:tcPr>
            <w:tcW w:w="13993" w:type="dxa"/>
          </w:tcPr>
          <w:p w14:paraId="3A2DF0BC" w14:textId="77777777" w:rsidR="004E2371" w:rsidRDefault="004E2371" w:rsidP="007F2A73">
            <w:pPr>
              <w:ind w:right="395"/>
              <w:rPr>
                <w:rFonts w:ascii="Century Gothic" w:hAnsi="Century Gothic"/>
                <w:b/>
                <w:bCs/>
                <w:color w:val="002060"/>
              </w:rPr>
            </w:pPr>
          </w:p>
          <w:p w14:paraId="0E0F0116" w14:textId="77777777" w:rsidR="004E2371" w:rsidRDefault="004E2371" w:rsidP="007F2A73">
            <w:pPr>
              <w:ind w:right="395"/>
              <w:rPr>
                <w:rFonts w:ascii="Century Gothic" w:hAnsi="Century Gothic"/>
                <w:b/>
                <w:bCs/>
                <w:color w:val="002060"/>
              </w:rPr>
            </w:pPr>
          </w:p>
          <w:p w14:paraId="0F793B16" w14:textId="41FC7B32" w:rsidR="004E2371" w:rsidRPr="00E05E10" w:rsidRDefault="004E2371" w:rsidP="007F2A73">
            <w:pPr>
              <w:ind w:right="395"/>
              <w:rPr>
                <w:rFonts w:ascii="Century Gothic" w:hAnsi="Century Gothic"/>
                <w:b/>
                <w:bCs/>
                <w:color w:val="002060"/>
              </w:rPr>
            </w:pPr>
          </w:p>
        </w:tc>
      </w:tr>
      <w:tr w:rsidR="00B70AA5" w:rsidRPr="00E05E10" w14:paraId="0D24D971" w14:textId="77777777" w:rsidTr="002D226F">
        <w:trPr>
          <w:trHeight w:val="397"/>
        </w:trPr>
        <w:tc>
          <w:tcPr>
            <w:tcW w:w="13993" w:type="dxa"/>
            <w:shd w:val="clear" w:color="auto" w:fill="002060"/>
            <w:vAlign w:val="center"/>
          </w:tcPr>
          <w:p w14:paraId="65912AD3" w14:textId="7ED19E02" w:rsidR="00B70AA5" w:rsidRPr="00E05E10" w:rsidRDefault="00B70AA5" w:rsidP="002D226F">
            <w:pPr>
              <w:ind w:right="395"/>
              <w:jc w:val="left"/>
              <w:rPr>
                <w:rFonts w:ascii="Century Gothic" w:hAnsi="Century Gothic"/>
                <w:b/>
                <w:bCs/>
                <w:color w:val="FFFFFF" w:themeColor="background1"/>
              </w:rPr>
            </w:pPr>
            <w:bookmarkStart w:id="2" w:name="_Hlk84543866"/>
            <w:r w:rsidRPr="004E2371">
              <w:rPr>
                <w:rFonts w:ascii="Century Gothic" w:hAnsi="Century Gothic"/>
                <w:b/>
                <w:bCs/>
                <w:color w:val="FFFFFF" w:themeColor="background1"/>
              </w:rPr>
              <w:t xml:space="preserve">Sous-critère </w:t>
            </w:r>
            <w:r w:rsidR="00374212">
              <w:rPr>
                <w:rFonts w:ascii="Century Gothic" w:hAnsi="Century Gothic"/>
                <w:b/>
                <w:bCs/>
                <w:color w:val="FFFFFF" w:themeColor="background1"/>
              </w:rPr>
              <w:t>2</w:t>
            </w:r>
            <w:r w:rsidR="006B48CF">
              <w:rPr>
                <w:rFonts w:ascii="Century Gothic" w:hAnsi="Century Gothic"/>
                <w:b/>
                <w:bCs/>
                <w:color w:val="FFFFFF" w:themeColor="background1"/>
              </w:rPr>
              <w:t>.1</w:t>
            </w:r>
            <w:r w:rsidRPr="004E2371">
              <w:rPr>
                <w:rFonts w:ascii="Century Gothic" w:hAnsi="Century Gothic"/>
                <w:b/>
                <w:bCs/>
                <w:color w:val="FFFFFF" w:themeColor="background1"/>
              </w:rPr>
              <w:t xml:space="preserve"> / </w:t>
            </w:r>
            <w:r w:rsidR="00B711BE" w:rsidRPr="00B711BE">
              <w:rPr>
                <w:rFonts w:ascii="Century Gothic" w:hAnsi="Century Gothic"/>
                <w:b/>
                <w:bCs/>
                <w:color w:val="FFFFFF" w:themeColor="background1"/>
              </w:rPr>
              <w:t>Engagements Développement Durable (environnemental et sociétal) appliqués au marché</w:t>
            </w:r>
          </w:p>
        </w:tc>
      </w:tr>
      <w:tr w:rsidR="00B70AA5" w:rsidRPr="00E05E10" w14:paraId="3294B4F6" w14:textId="77777777" w:rsidTr="002D226F">
        <w:tc>
          <w:tcPr>
            <w:tcW w:w="13993" w:type="dxa"/>
          </w:tcPr>
          <w:p w14:paraId="59B67008" w14:textId="77777777" w:rsidR="00B70AA5" w:rsidRDefault="00B70AA5" w:rsidP="002D226F">
            <w:pPr>
              <w:ind w:right="395"/>
              <w:rPr>
                <w:rFonts w:ascii="Century Gothic" w:hAnsi="Century Gothic"/>
                <w:b/>
                <w:bCs/>
                <w:color w:val="002060"/>
              </w:rPr>
            </w:pPr>
          </w:p>
          <w:p w14:paraId="46F4D4A6" w14:textId="77777777" w:rsidR="00B70AA5" w:rsidRDefault="00B70AA5" w:rsidP="002D226F">
            <w:pPr>
              <w:ind w:right="395"/>
              <w:rPr>
                <w:rFonts w:ascii="Century Gothic" w:hAnsi="Century Gothic"/>
                <w:b/>
                <w:bCs/>
                <w:color w:val="002060"/>
              </w:rPr>
            </w:pPr>
          </w:p>
          <w:p w14:paraId="398EB3CE" w14:textId="77777777" w:rsidR="00B70AA5" w:rsidRPr="00E05E10" w:rsidRDefault="00B70AA5" w:rsidP="002D226F">
            <w:pPr>
              <w:ind w:right="395"/>
              <w:rPr>
                <w:rFonts w:ascii="Century Gothic" w:hAnsi="Century Gothic"/>
                <w:b/>
                <w:bCs/>
                <w:color w:val="002060"/>
              </w:rPr>
            </w:pPr>
          </w:p>
        </w:tc>
      </w:tr>
      <w:bookmarkEnd w:id="2"/>
    </w:tbl>
    <w:p w14:paraId="068A5A4D" w14:textId="77777777" w:rsidR="00BC7DD6" w:rsidRDefault="00BC7DD6" w:rsidP="00BC7DD6">
      <w:pPr>
        <w:ind w:right="395"/>
      </w:pPr>
    </w:p>
    <w:p w14:paraId="01A08F5F" w14:textId="77777777" w:rsidR="00BC7DD6" w:rsidRDefault="00BC7DD6" w:rsidP="00A938A3">
      <w:pPr>
        <w:rPr>
          <w:color w:val="auto"/>
        </w:rPr>
      </w:pPr>
    </w:p>
    <w:sectPr w:rsidR="00BC7DD6" w:rsidSect="00F62865">
      <w:headerReference w:type="default" r:id="rId9"/>
      <w:footerReference w:type="default" r:id="rId10"/>
      <w:pgSz w:w="16838" w:h="11906" w:orient="landscape" w:code="9"/>
      <w:pgMar w:top="1418" w:right="1134" w:bottom="680" w:left="1701" w:header="709" w:footer="39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E4702" w14:textId="77777777" w:rsidR="00404850" w:rsidRDefault="00404850" w:rsidP="00CE2C92">
      <w:r>
        <w:separator/>
      </w:r>
    </w:p>
  </w:endnote>
  <w:endnote w:type="continuationSeparator" w:id="0">
    <w:p w14:paraId="01E3A76F" w14:textId="77777777" w:rsidR="00404850" w:rsidRDefault="00404850" w:rsidP="00CE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556476"/>
      <w:docPartObj>
        <w:docPartGallery w:val="Page Numbers (Bottom of Page)"/>
        <w:docPartUnique/>
      </w:docPartObj>
    </w:sdtPr>
    <w:sdtEndPr/>
    <w:sdtContent>
      <w:p w14:paraId="39FA8F1D" w14:textId="30FF5AF2" w:rsidR="00587AE7" w:rsidRDefault="00587AE7">
        <w:pPr>
          <w:pStyle w:val="Pieddepage"/>
          <w:jc w:val="right"/>
        </w:pPr>
        <w:r>
          <w:fldChar w:fldCharType="begin"/>
        </w:r>
        <w:r>
          <w:instrText>PAGE   \* MERGEFORMAT</w:instrText>
        </w:r>
        <w:r>
          <w:fldChar w:fldCharType="separate"/>
        </w:r>
        <w:r>
          <w:t>2</w:t>
        </w:r>
        <w:r>
          <w:fldChar w:fldCharType="end"/>
        </w:r>
      </w:p>
    </w:sdtContent>
  </w:sdt>
  <w:p w14:paraId="4BA6B63D" w14:textId="0FEA5638" w:rsidR="0051786F" w:rsidRPr="00F037F4" w:rsidRDefault="0051786F" w:rsidP="00CE2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7B92B" w14:textId="77777777" w:rsidR="00404850" w:rsidRDefault="00404850" w:rsidP="00CE2C92">
      <w:r>
        <w:separator/>
      </w:r>
    </w:p>
  </w:footnote>
  <w:footnote w:type="continuationSeparator" w:id="0">
    <w:p w14:paraId="4B1644F0" w14:textId="77777777" w:rsidR="00404850" w:rsidRDefault="00404850" w:rsidP="00CE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E254" w14:textId="36C9650E" w:rsidR="00957D22" w:rsidRPr="00957D22" w:rsidRDefault="00957D22" w:rsidP="00957D22">
    <w:pPr>
      <w:ind w:left="4111"/>
      <w:rPr>
        <w:color w:val="A6A6A6" w:themeColor="background1" w:themeShade="A6"/>
        <w:szCs w:val="20"/>
      </w:rPr>
    </w:pPr>
    <w:bookmarkStart w:id="3" w:name="_Hlk72851743"/>
    <w:r w:rsidRPr="00957D22">
      <w:rPr>
        <w:rFonts w:asciiTheme="minorHAnsi" w:hAnsiTheme="minorHAnsi" w:cstheme="minorHAnsi"/>
        <w:noProof/>
        <w:color w:val="auto"/>
        <w:sz w:val="20"/>
        <w:szCs w:val="20"/>
      </w:rPr>
      <w:drawing>
        <wp:anchor distT="0" distB="0" distL="114300" distR="114300" simplePos="0" relativeHeight="251660288" behindDoc="0" locked="0" layoutInCell="1" allowOverlap="1" wp14:anchorId="5081F31C" wp14:editId="24586718">
          <wp:simplePos x="0" y="0"/>
          <wp:positionH relativeFrom="column">
            <wp:posOffset>-90805</wp:posOffset>
          </wp:positionH>
          <wp:positionV relativeFrom="paragraph">
            <wp:posOffset>-396713</wp:posOffset>
          </wp:positionV>
          <wp:extent cx="1509823" cy="71156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4963"/>
                  <a:stretch/>
                </pic:blipFill>
                <pic:spPr bwMode="auto">
                  <a:xfrm>
                    <a:off x="0" y="0"/>
                    <a:ext cx="1509823" cy="7115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7D22">
      <w:rPr>
        <w:color w:val="76923C" w:themeColor="accent3" w:themeShade="BF"/>
        <w:szCs w:val="20"/>
      </w:rPr>
      <w:t xml:space="preserve">                                          </w:t>
    </w:r>
    <w:r>
      <w:rPr>
        <w:color w:val="76923C" w:themeColor="accent3" w:themeShade="BF"/>
        <w:szCs w:val="20"/>
      </w:rPr>
      <w:t xml:space="preserve">         </w:t>
    </w:r>
    <w:r w:rsidRPr="00957D22">
      <w:rPr>
        <w:color w:val="76923C" w:themeColor="accent3" w:themeShade="BF"/>
        <w:szCs w:val="20"/>
      </w:rPr>
      <w:t xml:space="preserve">  </w:t>
    </w:r>
    <w:r w:rsidRPr="00957D22">
      <w:rPr>
        <w:color w:val="A6A6A6" w:themeColor="background1" w:themeShade="A6"/>
        <w:szCs w:val="20"/>
      </w:rPr>
      <w:t xml:space="preserve">Mise en propreté des locaux et espaces – </w:t>
    </w:r>
    <w:r>
      <w:rPr>
        <w:color w:val="A6A6A6" w:themeColor="background1" w:themeShade="A6"/>
        <w:szCs w:val="20"/>
      </w:rPr>
      <w:t>CRT&amp;DD Lot N°1</w:t>
    </w:r>
  </w:p>
  <w:p w14:paraId="16169714" w14:textId="1900B602" w:rsidR="0059561A" w:rsidRDefault="00957D22" w:rsidP="00957D22">
    <w:pPr>
      <w:tabs>
        <w:tab w:val="center" w:pos="4536"/>
        <w:tab w:val="right" w:pos="9072"/>
      </w:tabs>
      <w:ind w:left="1360"/>
      <w:rPr>
        <w:color w:val="auto"/>
        <w:szCs w:val="20"/>
      </w:rPr>
    </w:pPr>
    <w:r w:rsidRPr="00957D22">
      <w:rPr>
        <w:noProof/>
        <w:color w:val="auto"/>
        <w:szCs w:val="20"/>
      </w:rPr>
      <mc:AlternateContent>
        <mc:Choice Requires="wps">
          <w:drawing>
            <wp:anchor distT="0" distB="0" distL="114300" distR="114300" simplePos="0" relativeHeight="251659264" behindDoc="0" locked="0" layoutInCell="1" allowOverlap="1" wp14:anchorId="6E77C91A" wp14:editId="046ACBEE">
              <wp:simplePos x="0" y="0"/>
              <wp:positionH relativeFrom="column">
                <wp:posOffset>6350</wp:posOffset>
              </wp:positionH>
              <wp:positionV relativeFrom="paragraph">
                <wp:posOffset>100965</wp:posOffset>
              </wp:positionV>
              <wp:extent cx="8892000" cy="1258"/>
              <wp:effectExtent l="0" t="0" r="23495" b="37465"/>
              <wp:wrapNone/>
              <wp:docPr id="12" name="Connecteur droit 12"/>
              <wp:cNvGraphicFramePr/>
              <a:graphic xmlns:a="http://schemas.openxmlformats.org/drawingml/2006/main">
                <a:graphicData uri="http://schemas.microsoft.com/office/word/2010/wordprocessingShape">
                  <wps:wsp>
                    <wps:cNvCnPr/>
                    <wps:spPr>
                      <a:xfrm flipH="1" flipV="1">
                        <a:off x="0" y="0"/>
                        <a:ext cx="8892000" cy="1258"/>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6B6482" id="Connecteur droit 12"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95pt" to="700.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" strokecolor="#a6a6a6"/>
          </w:pict>
        </mc:Fallback>
      </mc:AlternateContent>
    </w:r>
    <w:r w:rsidR="0059561A" w:rsidRPr="0059561A">
      <w:rPr>
        <w:color w:val="auto"/>
        <w:szCs w:val="20"/>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5058"/>
    <w:multiLevelType w:val="multilevel"/>
    <w:tmpl w:val="2E562716"/>
    <w:name w:val="ARTICLE"/>
    <w:lvl w:ilvl="0">
      <w:start w:val="1"/>
      <w:numFmt w:val="decimal"/>
      <w:lvlText w:val="ARTICLE %1 ."/>
      <w:lvlJc w:val="left"/>
      <w:pPr>
        <w:tabs>
          <w:tab w:val="num" w:pos="1440"/>
        </w:tabs>
      </w:pPr>
      <w:rPr>
        <w:rFonts w:ascii="Tahoma" w:hAnsi="Tahoma" w:cs="Times New Roman" w:hint="default"/>
        <w:b/>
        <w:i w:val="0"/>
        <w:caps/>
        <w:strike w:val="0"/>
        <w:dstrike w:val="0"/>
        <w:vanish w:val="0"/>
        <w:color w:val="0000FF"/>
        <w:sz w:val="18"/>
        <w:vertAlign w:val="baseline"/>
      </w:rPr>
    </w:lvl>
    <w:lvl w:ilvl="1">
      <w:start w:val="1"/>
      <w:numFmt w:val="decimal"/>
      <w:pStyle w:val="Listenumros"/>
      <w:lvlText w:val="%1.%2"/>
      <w:lvlJc w:val="left"/>
      <w:pPr>
        <w:tabs>
          <w:tab w:val="num" w:pos="1571"/>
        </w:tabs>
        <w:ind w:left="1134" w:hanging="283"/>
      </w:pPr>
      <w:rPr>
        <w:rFonts w:ascii="Tahoma" w:hAnsi="Tahoma" w:cs="Times New Roman" w:hint="default"/>
        <w:b/>
        <w:i w:val="0"/>
        <w:caps w:val="0"/>
        <w:strike w:val="0"/>
        <w:dstrike w:val="0"/>
        <w:vanish w:val="0"/>
        <w:color w:val="auto"/>
        <w:sz w:val="18"/>
        <w:vertAlign w:val="baseline"/>
      </w:rPr>
    </w:lvl>
    <w:lvl w:ilvl="2">
      <w:start w:val="1"/>
      <w:numFmt w:val="none"/>
      <w:lvlText w:val=""/>
      <w:lvlJc w:val="left"/>
      <w:pPr>
        <w:tabs>
          <w:tab w:val="num" w:pos="2136"/>
        </w:tabs>
        <w:ind w:left="2136" w:hanging="720"/>
      </w:pPr>
      <w:rPr>
        <w:rFonts w:cs="Times New Roman" w:hint="default"/>
      </w:rPr>
    </w:lvl>
    <w:lvl w:ilvl="3">
      <w:start w:val="1"/>
      <w:numFmt w:val="none"/>
      <w:lvlText w:val=""/>
      <w:lvlJc w:val="left"/>
      <w:pPr>
        <w:tabs>
          <w:tab w:val="num" w:pos="3204"/>
        </w:tabs>
        <w:ind w:left="3204" w:hanging="1080"/>
      </w:pPr>
      <w:rPr>
        <w:rFonts w:cs="Times New Roman" w:hint="default"/>
      </w:rPr>
    </w:lvl>
    <w:lvl w:ilvl="4">
      <w:start w:val="1"/>
      <w:numFmt w:val="none"/>
      <w:lvlText w:val=""/>
      <w:lvlJc w:val="left"/>
      <w:pPr>
        <w:tabs>
          <w:tab w:val="num" w:pos="4272"/>
        </w:tabs>
        <w:ind w:left="4272" w:hanging="1440"/>
      </w:pPr>
      <w:rPr>
        <w:rFonts w:cs="Times New Roman" w:hint="default"/>
      </w:rPr>
    </w:lvl>
    <w:lvl w:ilvl="5">
      <w:start w:val="1"/>
      <w:numFmt w:val="none"/>
      <w:lvlText w:val=""/>
      <w:lvlJc w:val="left"/>
      <w:pPr>
        <w:tabs>
          <w:tab w:val="num" w:pos="4980"/>
        </w:tabs>
        <w:ind w:left="4980" w:hanging="1440"/>
      </w:pPr>
      <w:rPr>
        <w:rFonts w:cs="Times New Roman" w:hint="default"/>
      </w:rPr>
    </w:lvl>
    <w:lvl w:ilvl="6">
      <w:start w:val="1"/>
      <w:numFmt w:val="none"/>
      <w:lvlText w:val=""/>
      <w:lvlJc w:val="left"/>
      <w:pPr>
        <w:tabs>
          <w:tab w:val="num" w:pos="6048"/>
        </w:tabs>
        <w:ind w:left="6048" w:hanging="1800"/>
      </w:pPr>
      <w:rPr>
        <w:rFonts w:cs="Times New Roman" w:hint="default"/>
      </w:rPr>
    </w:lvl>
    <w:lvl w:ilvl="7">
      <w:start w:val="1"/>
      <w:numFmt w:val="none"/>
      <w:lvlText w:val=""/>
      <w:lvlJc w:val="left"/>
      <w:pPr>
        <w:tabs>
          <w:tab w:val="num" w:pos="7116"/>
        </w:tabs>
        <w:ind w:left="7116" w:hanging="2160"/>
      </w:pPr>
      <w:rPr>
        <w:rFonts w:cs="Times New Roman" w:hint="default"/>
      </w:rPr>
    </w:lvl>
    <w:lvl w:ilvl="8">
      <w:start w:val="1"/>
      <w:numFmt w:val="none"/>
      <w:lvlText w:val=""/>
      <w:lvlJc w:val="left"/>
      <w:pPr>
        <w:tabs>
          <w:tab w:val="num" w:pos="7824"/>
        </w:tabs>
        <w:ind w:left="7824" w:hanging="2160"/>
      </w:pPr>
      <w:rPr>
        <w:rFonts w:cs="Times New Roman" w:hint="default"/>
      </w:rPr>
    </w:lvl>
  </w:abstractNum>
  <w:abstractNum w:abstractNumId="1" w15:restartNumberingAfterBreak="0">
    <w:nsid w:val="2A414A13"/>
    <w:multiLevelType w:val="hybridMultilevel"/>
    <w:tmpl w:val="1D84C2A8"/>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354E305F"/>
    <w:multiLevelType w:val="multilevel"/>
    <w:tmpl w:val="8384C628"/>
    <w:name w:val="NUMERO"/>
    <w:lvl w:ilvl="0">
      <w:start w:val="1"/>
      <w:numFmt w:val="decimal"/>
      <w:lvlText w:val="%1."/>
      <w:lvlJc w:val="left"/>
      <w:pPr>
        <w:tabs>
          <w:tab w:val="num" w:pos="360"/>
        </w:tabs>
      </w:pPr>
      <w:rPr>
        <w:rFonts w:ascii="Tahoma" w:hAnsi="Tahoma" w:cs="Times New Roman" w:hint="default"/>
        <w:b/>
        <w:i w:val="0"/>
        <w:caps/>
        <w:strike w:val="0"/>
        <w:dstrike w:val="0"/>
        <w:vanish w:val="0"/>
        <w:color w:val="0000FF"/>
        <w:sz w:val="18"/>
        <w:vertAlign w:val="baseline"/>
      </w:rPr>
    </w:lvl>
    <w:lvl w:ilvl="1">
      <w:start w:val="1"/>
      <w:numFmt w:val="decimal"/>
      <w:pStyle w:val="Listenumros2"/>
      <w:lvlText w:val="%1.%2"/>
      <w:lvlJc w:val="left"/>
      <w:pPr>
        <w:tabs>
          <w:tab w:val="num" w:pos="1588"/>
        </w:tabs>
        <w:ind w:left="1588" w:hanging="737"/>
      </w:pPr>
      <w:rPr>
        <w:rFonts w:ascii="Tahoma" w:hAnsi="Tahoma" w:cs="Times New Roman" w:hint="default"/>
        <w:b/>
        <w:i w:val="0"/>
        <w:caps/>
        <w:strike w:val="0"/>
        <w:dstrike w:val="0"/>
        <w:vanish w:val="0"/>
        <w:color w:val="auto"/>
        <w:sz w:val="18"/>
        <w:vertAlign w:val="baseline"/>
      </w:rPr>
    </w:lvl>
    <w:lvl w:ilvl="2">
      <w:start w:val="1"/>
      <w:numFmt w:val="upperLetter"/>
      <w:lvlText w:val="%1.%2.%3"/>
      <w:lvlJc w:val="left"/>
      <w:pPr>
        <w:tabs>
          <w:tab w:val="num" w:pos="2136"/>
        </w:tabs>
        <w:ind w:left="2136" w:hanging="720"/>
      </w:pPr>
      <w:rPr>
        <w:rFonts w:cs="Times New Roman" w:hint="default"/>
      </w:rPr>
    </w:lvl>
    <w:lvl w:ilvl="3">
      <w:start w:val="1"/>
      <w:numFmt w:val="upperLetter"/>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3B207AE6"/>
    <w:multiLevelType w:val="hybridMultilevel"/>
    <w:tmpl w:val="1C625D12"/>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 w15:restartNumberingAfterBreak="0">
    <w:nsid w:val="512D68CC"/>
    <w:multiLevelType w:val="hybridMultilevel"/>
    <w:tmpl w:val="49D29158"/>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 w15:restartNumberingAfterBreak="0">
    <w:nsid w:val="5B5E6448"/>
    <w:multiLevelType w:val="multilevel"/>
    <w:tmpl w:val="A7F042DC"/>
    <w:lvl w:ilvl="0">
      <w:start w:val="1"/>
      <w:numFmt w:val="decimal"/>
      <w:pStyle w:val="Titre1"/>
      <w:lvlText w:val="ARTICLE %1 -"/>
      <w:lvlJc w:val="left"/>
      <w:pPr>
        <w:tabs>
          <w:tab w:val="num" w:pos="1080"/>
        </w:tabs>
        <w:ind w:left="432" w:hanging="432"/>
      </w:pPr>
      <w:rPr>
        <w:b/>
        <w:bCs/>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15:restartNumberingAfterBreak="0">
    <w:nsid w:val="5C5D3849"/>
    <w:multiLevelType w:val="hybridMultilevel"/>
    <w:tmpl w:val="082CBD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06204A"/>
    <w:multiLevelType w:val="multilevel"/>
    <w:tmpl w:val="7888553A"/>
    <w:name w:val="sous article AO"/>
    <w:lvl w:ilvl="0">
      <w:start w:val="1"/>
      <w:numFmt w:val="decimal"/>
      <w:lvlText w:val="Article %1 - "/>
      <w:lvlJc w:val="left"/>
      <w:pPr>
        <w:tabs>
          <w:tab w:val="num" w:pos="1440"/>
        </w:tabs>
      </w:pPr>
      <w:rPr>
        <w:rFonts w:ascii="Arial" w:hAnsi="Arial" w:cs="Times New Roman" w:hint="default"/>
        <w:b/>
        <w:i w:val="0"/>
        <w:caps/>
        <w:sz w:val="20"/>
      </w:rPr>
    </w:lvl>
    <w:lvl w:ilvl="1">
      <w:numFmt w:val="decimalZero"/>
      <w:lvlText w:val="%1"/>
      <w:lvlJc w:val="left"/>
      <w:pPr>
        <w:tabs>
          <w:tab w:val="num" w:pos="644"/>
        </w:tabs>
        <w:ind w:left="284"/>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none"/>
      <w:lvlRestart w:val="0"/>
      <w:lvlText w:val="%1%3%2.%4"/>
      <w:lvlJc w:val="right"/>
      <w:pPr>
        <w:tabs>
          <w:tab w:val="num" w:pos="864"/>
        </w:tabs>
        <w:ind w:left="864" w:hanging="144"/>
      </w:pPr>
      <w:rPr>
        <w:rFonts w:ascii="Arial" w:hAnsi="Arial" w:cs="Times New Roman" w:hint="default"/>
        <w:b/>
        <w:i w:val="0"/>
        <w:caps w:val="0"/>
        <w:strike w:val="0"/>
        <w:dstrike w:val="0"/>
        <w:vanish w:val="0"/>
        <w:color w:val="000000"/>
        <w:sz w:val="18"/>
        <w:vertAlign w:val="baseline"/>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6"/>
  </w:num>
  <w:num w:numId="6">
    <w:abstractNumId w:val="1"/>
  </w:num>
  <w:num w:numId="7">
    <w:abstractNumId w:val="3"/>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9A"/>
    <w:rsid w:val="00000B15"/>
    <w:rsid w:val="0000120A"/>
    <w:rsid w:val="00001673"/>
    <w:rsid w:val="0000462B"/>
    <w:rsid w:val="00005796"/>
    <w:rsid w:val="0000603C"/>
    <w:rsid w:val="000067C3"/>
    <w:rsid w:val="0000732E"/>
    <w:rsid w:val="00013DD2"/>
    <w:rsid w:val="00017D80"/>
    <w:rsid w:val="00020846"/>
    <w:rsid w:val="00024A3E"/>
    <w:rsid w:val="00025B4B"/>
    <w:rsid w:val="00025BF5"/>
    <w:rsid w:val="0003200F"/>
    <w:rsid w:val="00035019"/>
    <w:rsid w:val="000378DA"/>
    <w:rsid w:val="00042D0B"/>
    <w:rsid w:val="00042E25"/>
    <w:rsid w:val="00046460"/>
    <w:rsid w:val="000470FC"/>
    <w:rsid w:val="00047C7C"/>
    <w:rsid w:val="00050BE1"/>
    <w:rsid w:val="000513FE"/>
    <w:rsid w:val="00054282"/>
    <w:rsid w:val="00055EB5"/>
    <w:rsid w:val="000563E6"/>
    <w:rsid w:val="00057543"/>
    <w:rsid w:val="000608BE"/>
    <w:rsid w:val="0006248D"/>
    <w:rsid w:val="000656EB"/>
    <w:rsid w:val="00066609"/>
    <w:rsid w:val="00066707"/>
    <w:rsid w:val="000711D2"/>
    <w:rsid w:val="00075C3F"/>
    <w:rsid w:val="000774FD"/>
    <w:rsid w:val="00077A63"/>
    <w:rsid w:val="00080ECC"/>
    <w:rsid w:val="0008159C"/>
    <w:rsid w:val="00082E61"/>
    <w:rsid w:val="00083978"/>
    <w:rsid w:val="00084460"/>
    <w:rsid w:val="0008545B"/>
    <w:rsid w:val="0008550C"/>
    <w:rsid w:val="0009033E"/>
    <w:rsid w:val="00091893"/>
    <w:rsid w:val="00091C23"/>
    <w:rsid w:val="00092C08"/>
    <w:rsid w:val="000938D7"/>
    <w:rsid w:val="000939F4"/>
    <w:rsid w:val="0009712D"/>
    <w:rsid w:val="00097C15"/>
    <w:rsid w:val="000A6252"/>
    <w:rsid w:val="000B3E3F"/>
    <w:rsid w:val="000C0041"/>
    <w:rsid w:val="000C1F53"/>
    <w:rsid w:val="000C4978"/>
    <w:rsid w:val="000C67FB"/>
    <w:rsid w:val="000C7036"/>
    <w:rsid w:val="000D1C73"/>
    <w:rsid w:val="000D5550"/>
    <w:rsid w:val="000D6639"/>
    <w:rsid w:val="000D6866"/>
    <w:rsid w:val="000E03A3"/>
    <w:rsid w:val="000E1F55"/>
    <w:rsid w:val="000E4D2F"/>
    <w:rsid w:val="000E5B71"/>
    <w:rsid w:val="000E5F1F"/>
    <w:rsid w:val="000E6EDF"/>
    <w:rsid w:val="000F01EF"/>
    <w:rsid w:val="000F02E3"/>
    <w:rsid w:val="000F0BEE"/>
    <w:rsid w:val="000F60B4"/>
    <w:rsid w:val="000F74BD"/>
    <w:rsid w:val="001063BC"/>
    <w:rsid w:val="0010705C"/>
    <w:rsid w:val="0010752C"/>
    <w:rsid w:val="00110435"/>
    <w:rsid w:val="00111A31"/>
    <w:rsid w:val="001120D7"/>
    <w:rsid w:val="00113B3C"/>
    <w:rsid w:val="00114902"/>
    <w:rsid w:val="001151DA"/>
    <w:rsid w:val="001167B3"/>
    <w:rsid w:val="00116826"/>
    <w:rsid w:val="00117631"/>
    <w:rsid w:val="0012241C"/>
    <w:rsid w:val="001234BD"/>
    <w:rsid w:val="00124059"/>
    <w:rsid w:val="001265FA"/>
    <w:rsid w:val="0012756B"/>
    <w:rsid w:val="00135C66"/>
    <w:rsid w:val="001371DD"/>
    <w:rsid w:val="001377F6"/>
    <w:rsid w:val="001409CB"/>
    <w:rsid w:val="00141651"/>
    <w:rsid w:val="00143F2C"/>
    <w:rsid w:val="001473A3"/>
    <w:rsid w:val="001619D6"/>
    <w:rsid w:val="00164268"/>
    <w:rsid w:val="00165E97"/>
    <w:rsid w:val="0016723D"/>
    <w:rsid w:val="001673F8"/>
    <w:rsid w:val="00171370"/>
    <w:rsid w:val="00171B73"/>
    <w:rsid w:val="00177ECD"/>
    <w:rsid w:val="001801CB"/>
    <w:rsid w:val="00182E39"/>
    <w:rsid w:val="001830B0"/>
    <w:rsid w:val="0018670C"/>
    <w:rsid w:val="001909E2"/>
    <w:rsid w:val="00190EE3"/>
    <w:rsid w:val="00191DBE"/>
    <w:rsid w:val="001920C3"/>
    <w:rsid w:val="001951CA"/>
    <w:rsid w:val="00195456"/>
    <w:rsid w:val="00197F27"/>
    <w:rsid w:val="001A04C9"/>
    <w:rsid w:val="001A25E1"/>
    <w:rsid w:val="001A4B8F"/>
    <w:rsid w:val="001A5B55"/>
    <w:rsid w:val="001A75E1"/>
    <w:rsid w:val="001B27A4"/>
    <w:rsid w:val="001B4B75"/>
    <w:rsid w:val="001B4BB9"/>
    <w:rsid w:val="001B5B49"/>
    <w:rsid w:val="001C3A84"/>
    <w:rsid w:val="001C3AAE"/>
    <w:rsid w:val="001C3C5C"/>
    <w:rsid w:val="001C4273"/>
    <w:rsid w:val="001C4C54"/>
    <w:rsid w:val="001C4EEE"/>
    <w:rsid w:val="001C5A67"/>
    <w:rsid w:val="001D1E0B"/>
    <w:rsid w:val="001E2A42"/>
    <w:rsid w:val="001F1F86"/>
    <w:rsid w:val="001F5ABB"/>
    <w:rsid w:val="00201780"/>
    <w:rsid w:val="00203268"/>
    <w:rsid w:val="00205791"/>
    <w:rsid w:val="0021328A"/>
    <w:rsid w:val="002219D7"/>
    <w:rsid w:val="00230150"/>
    <w:rsid w:val="002301C3"/>
    <w:rsid w:val="00232638"/>
    <w:rsid w:val="00233C5E"/>
    <w:rsid w:val="00233FEA"/>
    <w:rsid w:val="00236CCC"/>
    <w:rsid w:val="00242EEA"/>
    <w:rsid w:val="002506F7"/>
    <w:rsid w:val="002510B5"/>
    <w:rsid w:val="00255A36"/>
    <w:rsid w:val="0026328B"/>
    <w:rsid w:val="00264063"/>
    <w:rsid w:val="00272392"/>
    <w:rsid w:val="00275EA9"/>
    <w:rsid w:val="0028107F"/>
    <w:rsid w:val="00282C33"/>
    <w:rsid w:val="00283746"/>
    <w:rsid w:val="00283DD9"/>
    <w:rsid w:val="00284EF7"/>
    <w:rsid w:val="002866CB"/>
    <w:rsid w:val="00287709"/>
    <w:rsid w:val="002903CE"/>
    <w:rsid w:val="002912DE"/>
    <w:rsid w:val="002927A0"/>
    <w:rsid w:val="00294535"/>
    <w:rsid w:val="00294AD5"/>
    <w:rsid w:val="002951F6"/>
    <w:rsid w:val="002A10EB"/>
    <w:rsid w:val="002A11CA"/>
    <w:rsid w:val="002A17F6"/>
    <w:rsid w:val="002A4AE2"/>
    <w:rsid w:val="002A524B"/>
    <w:rsid w:val="002A7366"/>
    <w:rsid w:val="002A7F19"/>
    <w:rsid w:val="002B33D8"/>
    <w:rsid w:val="002B3D45"/>
    <w:rsid w:val="002B5FDF"/>
    <w:rsid w:val="002B6E7B"/>
    <w:rsid w:val="002C0489"/>
    <w:rsid w:val="002C066D"/>
    <w:rsid w:val="002C2A4C"/>
    <w:rsid w:val="002D50C5"/>
    <w:rsid w:val="002D71DB"/>
    <w:rsid w:val="002E1741"/>
    <w:rsid w:val="002E1B43"/>
    <w:rsid w:val="002E613D"/>
    <w:rsid w:val="002F49CA"/>
    <w:rsid w:val="002F4A03"/>
    <w:rsid w:val="002F54C7"/>
    <w:rsid w:val="002F591A"/>
    <w:rsid w:val="002F67EA"/>
    <w:rsid w:val="002F791D"/>
    <w:rsid w:val="0030377F"/>
    <w:rsid w:val="00303A7F"/>
    <w:rsid w:val="00303C6C"/>
    <w:rsid w:val="00304075"/>
    <w:rsid w:val="0031304C"/>
    <w:rsid w:val="003134D5"/>
    <w:rsid w:val="00324C84"/>
    <w:rsid w:val="00330481"/>
    <w:rsid w:val="00330DE4"/>
    <w:rsid w:val="00332079"/>
    <w:rsid w:val="00335125"/>
    <w:rsid w:val="0033624A"/>
    <w:rsid w:val="00341B4A"/>
    <w:rsid w:val="00342A99"/>
    <w:rsid w:val="00342E3D"/>
    <w:rsid w:val="00343281"/>
    <w:rsid w:val="00345667"/>
    <w:rsid w:val="0034622C"/>
    <w:rsid w:val="00350A33"/>
    <w:rsid w:val="00350C85"/>
    <w:rsid w:val="00352FF8"/>
    <w:rsid w:val="003552B5"/>
    <w:rsid w:val="0036017F"/>
    <w:rsid w:val="003602A3"/>
    <w:rsid w:val="00365FD2"/>
    <w:rsid w:val="00372E4B"/>
    <w:rsid w:val="00374212"/>
    <w:rsid w:val="00375055"/>
    <w:rsid w:val="0037777B"/>
    <w:rsid w:val="00383956"/>
    <w:rsid w:val="00387FC2"/>
    <w:rsid w:val="003912E5"/>
    <w:rsid w:val="00391781"/>
    <w:rsid w:val="00393155"/>
    <w:rsid w:val="00394BE7"/>
    <w:rsid w:val="00396FA2"/>
    <w:rsid w:val="003A1C0A"/>
    <w:rsid w:val="003A1D50"/>
    <w:rsid w:val="003A6C7F"/>
    <w:rsid w:val="003A6DEB"/>
    <w:rsid w:val="003A7648"/>
    <w:rsid w:val="003B1B44"/>
    <w:rsid w:val="003B1D5C"/>
    <w:rsid w:val="003B232F"/>
    <w:rsid w:val="003B25C1"/>
    <w:rsid w:val="003B2BDB"/>
    <w:rsid w:val="003B2C4D"/>
    <w:rsid w:val="003B4E2F"/>
    <w:rsid w:val="003C0D9E"/>
    <w:rsid w:val="003C5B9E"/>
    <w:rsid w:val="003C5E0B"/>
    <w:rsid w:val="003C63B2"/>
    <w:rsid w:val="003D48C5"/>
    <w:rsid w:val="003D5DC9"/>
    <w:rsid w:val="003D610A"/>
    <w:rsid w:val="003D6B9D"/>
    <w:rsid w:val="003D6EC8"/>
    <w:rsid w:val="003E3081"/>
    <w:rsid w:val="003E6A3B"/>
    <w:rsid w:val="003F4F24"/>
    <w:rsid w:val="003F7B35"/>
    <w:rsid w:val="00404850"/>
    <w:rsid w:val="00404EB2"/>
    <w:rsid w:val="004203CC"/>
    <w:rsid w:val="004237A5"/>
    <w:rsid w:val="004237FB"/>
    <w:rsid w:val="0042470E"/>
    <w:rsid w:val="00425286"/>
    <w:rsid w:val="00425779"/>
    <w:rsid w:val="004314BB"/>
    <w:rsid w:val="00432F87"/>
    <w:rsid w:val="00433BE3"/>
    <w:rsid w:val="00443A5E"/>
    <w:rsid w:val="00444245"/>
    <w:rsid w:val="00444F7A"/>
    <w:rsid w:val="00446458"/>
    <w:rsid w:val="0045210C"/>
    <w:rsid w:val="004633DB"/>
    <w:rsid w:val="00463969"/>
    <w:rsid w:val="004639EE"/>
    <w:rsid w:val="00463B6B"/>
    <w:rsid w:val="004640D9"/>
    <w:rsid w:val="00464959"/>
    <w:rsid w:val="00474DE6"/>
    <w:rsid w:val="004775C1"/>
    <w:rsid w:val="00477B27"/>
    <w:rsid w:val="00480B97"/>
    <w:rsid w:val="00483DA1"/>
    <w:rsid w:val="0048770A"/>
    <w:rsid w:val="0049290B"/>
    <w:rsid w:val="00493017"/>
    <w:rsid w:val="00494104"/>
    <w:rsid w:val="004950FD"/>
    <w:rsid w:val="0049601E"/>
    <w:rsid w:val="004979B6"/>
    <w:rsid w:val="00497A90"/>
    <w:rsid w:val="004A1408"/>
    <w:rsid w:val="004A4E5D"/>
    <w:rsid w:val="004A5CA8"/>
    <w:rsid w:val="004A6CF1"/>
    <w:rsid w:val="004A77EB"/>
    <w:rsid w:val="004B09F6"/>
    <w:rsid w:val="004B1C0E"/>
    <w:rsid w:val="004B1ED7"/>
    <w:rsid w:val="004B2060"/>
    <w:rsid w:val="004B562A"/>
    <w:rsid w:val="004B5A8A"/>
    <w:rsid w:val="004C4DB5"/>
    <w:rsid w:val="004D0A19"/>
    <w:rsid w:val="004D0D28"/>
    <w:rsid w:val="004D3C0A"/>
    <w:rsid w:val="004D5225"/>
    <w:rsid w:val="004D65CB"/>
    <w:rsid w:val="004E1D48"/>
    <w:rsid w:val="004E2371"/>
    <w:rsid w:val="004E6D79"/>
    <w:rsid w:val="004F1453"/>
    <w:rsid w:val="004F2CC3"/>
    <w:rsid w:val="004F4533"/>
    <w:rsid w:val="004F5FB0"/>
    <w:rsid w:val="005034BA"/>
    <w:rsid w:val="0050421A"/>
    <w:rsid w:val="00504E9A"/>
    <w:rsid w:val="00504FA4"/>
    <w:rsid w:val="00510012"/>
    <w:rsid w:val="00511788"/>
    <w:rsid w:val="0051331C"/>
    <w:rsid w:val="005153C0"/>
    <w:rsid w:val="0051786F"/>
    <w:rsid w:val="00525104"/>
    <w:rsid w:val="005267E9"/>
    <w:rsid w:val="00527CAD"/>
    <w:rsid w:val="00527EEF"/>
    <w:rsid w:val="005309A4"/>
    <w:rsid w:val="00537987"/>
    <w:rsid w:val="0054386A"/>
    <w:rsid w:val="005446EC"/>
    <w:rsid w:val="00544E55"/>
    <w:rsid w:val="00545445"/>
    <w:rsid w:val="00546F01"/>
    <w:rsid w:val="00547AC3"/>
    <w:rsid w:val="0055259E"/>
    <w:rsid w:val="00553535"/>
    <w:rsid w:val="00553AE0"/>
    <w:rsid w:val="0055403D"/>
    <w:rsid w:val="00556CF8"/>
    <w:rsid w:val="00557FD3"/>
    <w:rsid w:val="005602FC"/>
    <w:rsid w:val="00560852"/>
    <w:rsid w:val="00560F88"/>
    <w:rsid w:val="005700D5"/>
    <w:rsid w:val="0057019E"/>
    <w:rsid w:val="005725A2"/>
    <w:rsid w:val="00573676"/>
    <w:rsid w:val="0057496B"/>
    <w:rsid w:val="005756C7"/>
    <w:rsid w:val="00580169"/>
    <w:rsid w:val="0058038A"/>
    <w:rsid w:val="00583FCD"/>
    <w:rsid w:val="00584126"/>
    <w:rsid w:val="005842E9"/>
    <w:rsid w:val="00586177"/>
    <w:rsid w:val="00587AE7"/>
    <w:rsid w:val="00592482"/>
    <w:rsid w:val="00594BFD"/>
    <w:rsid w:val="0059561A"/>
    <w:rsid w:val="005A217D"/>
    <w:rsid w:val="005A2B12"/>
    <w:rsid w:val="005A3E51"/>
    <w:rsid w:val="005A5453"/>
    <w:rsid w:val="005A6C89"/>
    <w:rsid w:val="005A7466"/>
    <w:rsid w:val="005B0F76"/>
    <w:rsid w:val="005B1B20"/>
    <w:rsid w:val="005B3B4D"/>
    <w:rsid w:val="005B53F2"/>
    <w:rsid w:val="005C05AF"/>
    <w:rsid w:val="005C09F7"/>
    <w:rsid w:val="005C37CB"/>
    <w:rsid w:val="005C5807"/>
    <w:rsid w:val="005C7636"/>
    <w:rsid w:val="005E02C0"/>
    <w:rsid w:val="005E076C"/>
    <w:rsid w:val="005E2BBB"/>
    <w:rsid w:val="005E3253"/>
    <w:rsid w:val="005E5BC4"/>
    <w:rsid w:val="005E64A6"/>
    <w:rsid w:val="005E7785"/>
    <w:rsid w:val="005F347A"/>
    <w:rsid w:val="005F4FFE"/>
    <w:rsid w:val="005F6A63"/>
    <w:rsid w:val="00605DEC"/>
    <w:rsid w:val="0060739E"/>
    <w:rsid w:val="0061093F"/>
    <w:rsid w:val="00610BC2"/>
    <w:rsid w:val="00610F07"/>
    <w:rsid w:val="006132D8"/>
    <w:rsid w:val="0061434C"/>
    <w:rsid w:val="00616842"/>
    <w:rsid w:val="0061746D"/>
    <w:rsid w:val="006309C5"/>
    <w:rsid w:val="0063296A"/>
    <w:rsid w:val="00632F1C"/>
    <w:rsid w:val="00635626"/>
    <w:rsid w:val="00641AEE"/>
    <w:rsid w:val="00644E8F"/>
    <w:rsid w:val="00645B71"/>
    <w:rsid w:val="0065032C"/>
    <w:rsid w:val="00650A5E"/>
    <w:rsid w:val="00651651"/>
    <w:rsid w:val="00651832"/>
    <w:rsid w:val="006527B8"/>
    <w:rsid w:val="0065421B"/>
    <w:rsid w:val="0065485E"/>
    <w:rsid w:val="006555C7"/>
    <w:rsid w:val="00661BC4"/>
    <w:rsid w:val="006637CD"/>
    <w:rsid w:val="006639C2"/>
    <w:rsid w:val="00663E33"/>
    <w:rsid w:val="00667B1C"/>
    <w:rsid w:val="00671334"/>
    <w:rsid w:val="0067166B"/>
    <w:rsid w:val="00673720"/>
    <w:rsid w:val="00673AFB"/>
    <w:rsid w:val="00673F81"/>
    <w:rsid w:val="006805E0"/>
    <w:rsid w:val="00681D2C"/>
    <w:rsid w:val="00681F7C"/>
    <w:rsid w:val="006840B7"/>
    <w:rsid w:val="00684736"/>
    <w:rsid w:val="006849F5"/>
    <w:rsid w:val="006917F8"/>
    <w:rsid w:val="00691AC5"/>
    <w:rsid w:val="0069346A"/>
    <w:rsid w:val="006A0A7C"/>
    <w:rsid w:val="006A4C30"/>
    <w:rsid w:val="006A55E8"/>
    <w:rsid w:val="006B4366"/>
    <w:rsid w:val="006B48CF"/>
    <w:rsid w:val="006B5497"/>
    <w:rsid w:val="006C1D0F"/>
    <w:rsid w:val="006C427B"/>
    <w:rsid w:val="006C4346"/>
    <w:rsid w:val="006C5783"/>
    <w:rsid w:val="006C6590"/>
    <w:rsid w:val="006C69B7"/>
    <w:rsid w:val="006D0B17"/>
    <w:rsid w:val="006D1265"/>
    <w:rsid w:val="006D2AD6"/>
    <w:rsid w:val="006D610C"/>
    <w:rsid w:val="006E1353"/>
    <w:rsid w:val="006E176C"/>
    <w:rsid w:val="006E35C4"/>
    <w:rsid w:val="006E41D7"/>
    <w:rsid w:val="006E5B03"/>
    <w:rsid w:val="006E73CC"/>
    <w:rsid w:val="006F1674"/>
    <w:rsid w:val="006F2E76"/>
    <w:rsid w:val="006F409D"/>
    <w:rsid w:val="006F4A82"/>
    <w:rsid w:val="006F5DD5"/>
    <w:rsid w:val="006F6BB9"/>
    <w:rsid w:val="00703F18"/>
    <w:rsid w:val="00707545"/>
    <w:rsid w:val="00707A8B"/>
    <w:rsid w:val="007110B9"/>
    <w:rsid w:val="0071130F"/>
    <w:rsid w:val="00712657"/>
    <w:rsid w:val="00712834"/>
    <w:rsid w:val="00712D05"/>
    <w:rsid w:val="00712F98"/>
    <w:rsid w:val="0071499A"/>
    <w:rsid w:val="00715DCF"/>
    <w:rsid w:val="0071620E"/>
    <w:rsid w:val="00726B64"/>
    <w:rsid w:val="00736238"/>
    <w:rsid w:val="00736857"/>
    <w:rsid w:val="00736FF3"/>
    <w:rsid w:val="0073759C"/>
    <w:rsid w:val="00737E3B"/>
    <w:rsid w:val="00744C53"/>
    <w:rsid w:val="00751BC9"/>
    <w:rsid w:val="00762436"/>
    <w:rsid w:val="00767E52"/>
    <w:rsid w:val="007754A4"/>
    <w:rsid w:val="00780C8A"/>
    <w:rsid w:val="00782AB0"/>
    <w:rsid w:val="00785C00"/>
    <w:rsid w:val="00791C1C"/>
    <w:rsid w:val="0079214D"/>
    <w:rsid w:val="00794554"/>
    <w:rsid w:val="007970F8"/>
    <w:rsid w:val="007A1ED8"/>
    <w:rsid w:val="007A1FF1"/>
    <w:rsid w:val="007A28DE"/>
    <w:rsid w:val="007A39CB"/>
    <w:rsid w:val="007B0299"/>
    <w:rsid w:val="007B05F4"/>
    <w:rsid w:val="007B20DA"/>
    <w:rsid w:val="007B2DAD"/>
    <w:rsid w:val="007B31B5"/>
    <w:rsid w:val="007C2002"/>
    <w:rsid w:val="007C349E"/>
    <w:rsid w:val="007C3FFC"/>
    <w:rsid w:val="007C5415"/>
    <w:rsid w:val="007C7F8A"/>
    <w:rsid w:val="007D4238"/>
    <w:rsid w:val="007D69AA"/>
    <w:rsid w:val="007D7A29"/>
    <w:rsid w:val="007E0997"/>
    <w:rsid w:val="007E0D39"/>
    <w:rsid w:val="007E4505"/>
    <w:rsid w:val="007F06F5"/>
    <w:rsid w:val="007F487E"/>
    <w:rsid w:val="007F61BF"/>
    <w:rsid w:val="007F67B2"/>
    <w:rsid w:val="00801454"/>
    <w:rsid w:val="00803E46"/>
    <w:rsid w:val="00805D9A"/>
    <w:rsid w:val="00807D7D"/>
    <w:rsid w:val="00812B28"/>
    <w:rsid w:val="0081344C"/>
    <w:rsid w:val="008155EF"/>
    <w:rsid w:val="00816BA5"/>
    <w:rsid w:val="0082046C"/>
    <w:rsid w:val="00825C1D"/>
    <w:rsid w:val="00830320"/>
    <w:rsid w:val="00841683"/>
    <w:rsid w:val="00844048"/>
    <w:rsid w:val="00844F0F"/>
    <w:rsid w:val="00845063"/>
    <w:rsid w:val="00853203"/>
    <w:rsid w:val="008607B6"/>
    <w:rsid w:val="00861DBE"/>
    <w:rsid w:val="00861F26"/>
    <w:rsid w:val="00864A4D"/>
    <w:rsid w:val="008660DC"/>
    <w:rsid w:val="00867A18"/>
    <w:rsid w:val="0087321C"/>
    <w:rsid w:val="00873A25"/>
    <w:rsid w:val="00875990"/>
    <w:rsid w:val="00875DCC"/>
    <w:rsid w:val="00875EA5"/>
    <w:rsid w:val="00875FFD"/>
    <w:rsid w:val="00882C7B"/>
    <w:rsid w:val="00885E46"/>
    <w:rsid w:val="00887C15"/>
    <w:rsid w:val="00890600"/>
    <w:rsid w:val="008913B0"/>
    <w:rsid w:val="00891675"/>
    <w:rsid w:val="0089173D"/>
    <w:rsid w:val="00893A0D"/>
    <w:rsid w:val="0089416D"/>
    <w:rsid w:val="008963A1"/>
    <w:rsid w:val="008A01D0"/>
    <w:rsid w:val="008A3391"/>
    <w:rsid w:val="008A35A7"/>
    <w:rsid w:val="008A360B"/>
    <w:rsid w:val="008A3DAC"/>
    <w:rsid w:val="008A3F30"/>
    <w:rsid w:val="008A43D2"/>
    <w:rsid w:val="008A4C65"/>
    <w:rsid w:val="008A6FA6"/>
    <w:rsid w:val="008B1C4B"/>
    <w:rsid w:val="008B4202"/>
    <w:rsid w:val="008C16B9"/>
    <w:rsid w:val="008C35DF"/>
    <w:rsid w:val="008C5B5C"/>
    <w:rsid w:val="008C6DDA"/>
    <w:rsid w:val="008D1471"/>
    <w:rsid w:val="008D5AB3"/>
    <w:rsid w:val="008D6EDD"/>
    <w:rsid w:val="008D74D9"/>
    <w:rsid w:val="008D7D9B"/>
    <w:rsid w:val="008E24FD"/>
    <w:rsid w:val="008E4784"/>
    <w:rsid w:val="008E56B6"/>
    <w:rsid w:val="008F37C7"/>
    <w:rsid w:val="008F3941"/>
    <w:rsid w:val="008F47FD"/>
    <w:rsid w:val="008F4F45"/>
    <w:rsid w:val="008F7043"/>
    <w:rsid w:val="008F7DDA"/>
    <w:rsid w:val="00902C4D"/>
    <w:rsid w:val="0090356A"/>
    <w:rsid w:val="00910949"/>
    <w:rsid w:val="00910ECF"/>
    <w:rsid w:val="00912F64"/>
    <w:rsid w:val="009147F9"/>
    <w:rsid w:val="009202BB"/>
    <w:rsid w:val="00923816"/>
    <w:rsid w:val="00923DD9"/>
    <w:rsid w:val="00926B96"/>
    <w:rsid w:val="00930091"/>
    <w:rsid w:val="00931314"/>
    <w:rsid w:val="009324B0"/>
    <w:rsid w:val="00932784"/>
    <w:rsid w:val="00934B00"/>
    <w:rsid w:val="0093535A"/>
    <w:rsid w:val="0093600D"/>
    <w:rsid w:val="0093703B"/>
    <w:rsid w:val="00940194"/>
    <w:rsid w:val="00944514"/>
    <w:rsid w:val="00945E83"/>
    <w:rsid w:val="00950A2E"/>
    <w:rsid w:val="00950D44"/>
    <w:rsid w:val="00951B05"/>
    <w:rsid w:val="009521C4"/>
    <w:rsid w:val="00952A2E"/>
    <w:rsid w:val="00953217"/>
    <w:rsid w:val="00953D78"/>
    <w:rsid w:val="00955E3D"/>
    <w:rsid w:val="00957D22"/>
    <w:rsid w:val="00960667"/>
    <w:rsid w:val="00966816"/>
    <w:rsid w:val="00974164"/>
    <w:rsid w:val="00974467"/>
    <w:rsid w:val="00974717"/>
    <w:rsid w:val="00977B9B"/>
    <w:rsid w:val="00981D0D"/>
    <w:rsid w:val="00984D0A"/>
    <w:rsid w:val="0098772B"/>
    <w:rsid w:val="00991AA6"/>
    <w:rsid w:val="0099357E"/>
    <w:rsid w:val="00993B69"/>
    <w:rsid w:val="0099515F"/>
    <w:rsid w:val="009A436F"/>
    <w:rsid w:val="009A6004"/>
    <w:rsid w:val="009B0FB5"/>
    <w:rsid w:val="009B1A51"/>
    <w:rsid w:val="009B1DAB"/>
    <w:rsid w:val="009B26EE"/>
    <w:rsid w:val="009B4803"/>
    <w:rsid w:val="009B6DB0"/>
    <w:rsid w:val="009B75A7"/>
    <w:rsid w:val="009B78CA"/>
    <w:rsid w:val="009C2CA7"/>
    <w:rsid w:val="009C347B"/>
    <w:rsid w:val="009C380E"/>
    <w:rsid w:val="009C60A5"/>
    <w:rsid w:val="009C7941"/>
    <w:rsid w:val="009D089B"/>
    <w:rsid w:val="009D466E"/>
    <w:rsid w:val="009D474A"/>
    <w:rsid w:val="009D67A4"/>
    <w:rsid w:val="009D6FCD"/>
    <w:rsid w:val="009E17F3"/>
    <w:rsid w:val="009E2B5E"/>
    <w:rsid w:val="009E5464"/>
    <w:rsid w:val="009E733A"/>
    <w:rsid w:val="009E739C"/>
    <w:rsid w:val="009F24C4"/>
    <w:rsid w:val="009F7013"/>
    <w:rsid w:val="00A00990"/>
    <w:rsid w:val="00A021F8"/>
    <w:rsid w:val="00A03193"/>
    <w:rsid w:val="00A1233C"/>
    <w:rsid w:val="00A12591"/>
    <w:rsid w:val="00A12EE6"/>
    <w:rsid w:val="00A13092"/>
    <w:rsid w:val="00A13226"/>
    <w:rsid w:val="00A17C79"/>
    <w:rsid w:val="00A202A2"/>
    <w:rsid w:val="00A226B5"/>
    <w:rsid w:val="00A24877"/>
    <w:rsid w:val="00A26CAA"/>
    <w:rsid w:val="00A305BB"/>
    <w:rsid w:val="00A30A55"/>
    <w:rsid w:val="00A30E61"/>
    <w:rsid w:val="00A348D3"/>
    <w:rsid w:val="00A400A4"/>
    <w:rsid w:val="00A42AA1"/>
    <w:rsid w:val="00A42E30"/>
    <w:rsid w:val="00A452B4"/>
    <w:rsid w:val="00A4531C"/>
    <w:rsid w:val="00A46D45"/>
    <w:rsid w:val="00A5143B"/>
    <w:rsid w:val="00A52906"/>
    <w:rsid w:val="00A52E1F"/>
    <w:rsid w:val="00A56626"/>
    <w:rsid w:val="00A56977"/>
    <w:rsid w:val="00A5765F"/>
    <w:rsid w:val="00A61619"/>
    <w:rsid w:val="00A61AD4"/>
    <w:rsid w:val="00A64561"/>
    <w:rsid w:val="00A66194"/>
    <w:rsid w:val="00A66784"/>
    <w:rsid w:val="00A70B6D"/>
    <w:rsid w:val="00A71FE5"/>
    <w:rsid w:val="00A732AB"/>
    <w:rsid w:val="00A75759"/>
    <w:rsid w:val="00A757F1"/>
    <w:rsid w:val="00A816B7"/>
    <w:rsid w:val="00A8745F"/>
    <w:rsid w:val="00A93464"/>
    <w:rsid w:val="00A938A3"/>
    <w:rsid w:val="00A95C0A"/>
    <w:rsid w:val="00AA0389"/>
    <w:rsid w:val="00AA332A"/>
    <w:rsid w:val="00AA4A27"/>
    <w:rsid w:val="00AA618A"/>
    <w:rsid w:val="00AB005B"/>
    <w:rsid w:val="00AB2237"/>
    <w:rsid w:val="00AB27E4"/>
    <w:rsid w:val="00AB76A7"/>
    <w:rsid w:val="00AC074F"/>
    <w:rsid w:val="00AC0D11"/>
    <w:rsid w:val="00AC5EFD"/>
    <w:rsid w:val="00AC605A"/>
    <w:rsid w:val="00AD0507"/>
    <w:rsid w:val="00AD10DB"/>
    <w:rsid w:val="00AD2A38"/>
    <w:rsid w:val="00AD4517"/>
    <w:rsid w:val="00AD7B2C"/>
    <w:rsid w:val="00AE3A44"/>
    <w:rsid w:val="00AF00F9"/>
    <w:rsid w:val="00AF048B"/>
    <w:rsid w:val="00AF17AD"/>
    <w:rsid w:val="00AF21A1"/>
    <w:rsid w:val="00AF2291"/>
    <w:rsid w:val="00AF3F08"/>
    <w:rsid w:val="00AF4BF6"/>
    <w:rsid w:val="00AF7617"/>
    <w:rsid w:val="00B00737"/>
    <w:rsid w:val="00B00D42"/>
    <w:rsid w:val="00B035D6"/>
    <w:rsid w:val="00B130FB"/>
    <w:rsid w:val="00B14466"/>
    <w:rsid w:val="00B2132A"/>
    <w:rsid w:val="00B2179C"/>
    <w:rsid w:val="00B222A6"/>
    <w:rsid w:val="00B23338"/>
    <w:rsid w:val="00B236EB"/>
    <w:rsid w:val="00B25754"/>
    <w:rsid w:val="00B2580F"/>
    <w:rsid w:val="00B264A9"/>
    <w:rsid w:val="00B27730"/>
    <w:rsid w:val="00B31F7C"/>
    <w:rsid w:val="00B328A5"/>
    <w:rsid w:val="00B3324E"/>
    <w:rsid w:val="00B35715"/>
    <w:rsid w:val="00B363F9"/>
    <w:rsid w:val="00B36BD0"/>
    <w:rsid w:val="00B40DDA"/>
    <w:rsid w:val="00B40E8E"/>
    <w:rsid w:val="00B45CA1"/>
    <w:rsid w:val="00B52FC8"/>
    <w:rsid w:val="00B61C4C"/>
    <w:rsid w:val="00B70AA5"/>
    <w:rsid w:val="00B711BE"/>
    <w:rsid w:val="00B756EA"/>
    <w:rsid w:val="00B75CE6"/>
    <w:rsid w:val="00B764D7"/>
    <w:rsid w:val="00B76ED2"/>
    <w:rsid w:val="00B82B27"/>
    <w:rsid w:val="00B82F93"/>
    <w:rsid w:val="00B834B7"/>
    <w:rsid w:val="00B845CD"/>
    <w:rsid w:val="00B91A8C"/>
    <w:rsid w:val="00B92761"/>
    <w:rsid w:val="00B965F3"/>
    <w:rsid w:val="00BA0A3D"/>
    <w:rsid w:val="00BA0F0B"/>
    <w:rsid w:val="00BA11F4"/>
    <w:rsid w:val="00BA177B"/>
    <w:rsid w:val="00BA2690"/>
    <w:rsid w:val="00BA34F4"/>
    <w:rsid w:val="00BA3635"/>
    <w:rsid w:val="00BA432C"/>
    <w:rsid w:val="00BA4604"/>
    <w:rsid w:val="00BA675B"/>
    <w:rsid w:val="00BA75D7"/>
    <w:rsid w:val="00BB0390"/>
    <w:rsid w:val="00BB3D12"/>
    <w:rsid w:val="00BB5725"/>
    <w:rsid w:val="00BB7028"/>
    <w:rsid w:val="00BB73BA"/>
    <w:rsid w:val="00BC0A04"/>
    <w:rsid w:val="00BC22C2"/>
    <w:rsid w:val="00BC3A35"/>
    <w:rsid w:val="00BC6664"/>
    <w:rsid w:val="00BC7DD6"/>
    <w:rsid w:val="00BD2378"/>
    <w:rsid w:val="00BD364B"/>
    <w:rsid w:val="00BD5C1A"/>
    <w:rsid w:val="00BD7C8A"/>
    <w:rsid w:val="00BE2F70"/>
    <w:rsid w:val="00BE4B2B"/>
    <w:rsid w:val="00BF136C"/>
    <w:rsid w:val="00BF3D6A"/>
    <w:rsid w:val="00BF450C"/>
    <w:rsid w:val="00BF5394"/>
    <w:rsid w:val="00BF5BBF"/>
    <w:rsid w:val="00BF6FCF"/>
    <w:rsid w:val="00C03596"/>
    <w:rsid w:val="00C03987"/>
    <w:rsid w:val="00C04B73"/>
    <w:rsid w:val="00C060FB"/>
    <w:rsid w:val="00C0722D"/>
    <w:rsid w:val="00C07DEE"/>
    <w:rsid w:val="00C14702"/>
    <w:rsid w:val="00C17305"/>
    <w:rsid w:val="00C21B30"/>
    <w:rsid w:val="00C21BC9"/>
    <w:rsid w:val="00C22DBE"/>
    <w:rsid w:val="00C25D2B"/>
    <w:rsid w:val="00C260D7"/>
    <w:rsid w:val="00C30247"/>
    <w:rsid w:val="00C30633"/>
    <w:rsid w:val="00C3198E"/>
    <w:rsid w:val="00C31DC9"/>
    <w:rsid w:val="00C426BA"/>
    <w:rsid w:val="00C43B7C"/>
    <w:rsid w:val="00C43E35"/>
    <w:rsid w:val="00C45356"/>
    <w:rsid w:val="00C4603D"/>
    <w:rsid w:val="00C467C7"/>
    <w:rsid w:val="00C47C79"/>
    <w:rsid w:val="00C52829"/>
    <w:rsid w:val="00C62A4F"/>
    <w:rsid w:val="00C6547F"/>
    <w:rsid w:val="00C6563A"/>
    <w:rsid w:val="00C657BD"/>
    <w:rsid w:val="00C67C1C"/>
    <w:rsid w:val="00C71DD9"/>
    <w:rsid w:val="00C76E66"/>
    <w:rsid w:val="00C771D0"/>
    <w:rsid w:val="00C80D82"/>
    <w:rsid w:val="00C80E30"/>
    <w:rsid w:val="00C81CF9"/>
    <w:rsid w:val="00C81F07"/>
    <w:rsid w:val="00C85D14"/>
    <w:rsid w:val="00C87302"/>
    <w:rsid w:val="00C97795"/>
    <w:rsid w:val="00CA0255"/>
    <w:rsid w:val="00CA0BFB"/>
    <w:rsid w:val="00CA58FE"/>
    <w:rsid w:val="00CA5BF0"/>
    <w:rsid w:val="00CB0A40"/>
    <w:rsid w:val="00CB507B"/>
    <w:rsid w:val="00CB57D7"/>
    <w:rsid w:val="00CC2B5F"/>
    <w:rsid w:val="00CC5589"/>
    <w:rsid w:val="00CC61F4"/>
    <w:rsid w:val="00CC6F92"/>
    <w:rsid w:val="00CC737E"/>
    <w:rsid w:val="00CC7D9A"/>
    <w:rsid w:val="00CD029B"/>
    <w:rsid w:val="00CD5C64"/>
    <w:rsid w:val="00CD5CD0"/>
    <w:rsid w:val="00CD6012"/>
    <w:rsid w:val="00CD6741"/>
    <w:rsid w:val="00CE01BF"/>
    <w:rsid w:val="00CE1243"/>
    <w:rsid w:val="00CE1486"/>
    <w:rsid w:val="00CE2898"/>
    <w:rsid w:val="00CE2C92"/>
    <w:rsid w:val="00CE2E15"/>
    <w:rsid w:val="00CE561B"/>
    <w:rsid w:val="00CF3186"/>
    <w:rsid w:val="00D0168B"/>
    <w:rsid w:val="00D035FF"/>
    <w:rsid w:val="00D0659E"/>
    <w:rsid w:val="00D06CE0"/>
    <w:rsid w:val="00D07C4D"/>
    <w:rsid w:val="00D1291F"/>
    <w:rsid w:val="00D12A04"/>
    <w:rsid w:val="00D1421B"/>
    <w:rsid w:val="00D1755D"/>
    <w:rsid w:val="00D20AB1"/>
    <w:rsid w:val="00D2168C"/>
    <w:rsid w:val="00D228E2"/>
    <w:rsid w:val="00D262A4"/>
    <w:rsid w:val="00D2757A"/>
    <w:rsid w:val="00D27A7C"/>
    <w:rsid w:val="00D321E6"/>
    <w:rsid w:val="00D36D16"/>
    <w:rsid w:val="00D40A13"/>
    <w:rsid w:val="00D41009"/>
    <w:rsid w:val="00D446BD"/>
    <w:rsid w:val="00D53EFA"/>
    <w:rsid w:val="00D54925"/>
    <w:rsid w:val="00D550CD"/>
    <w:rsid w:val="00D550FB"/>
    <w:rsid w:val="00D56EA7"/>
    <w:rsid w:val="00D621DD"/>
    <w:rsid w:val="00D62C37"/>
    <w:rsid w:val="00D63074"/>
    <w:rsid w:val="00D70638"/>
    <w:rsid w:val="00D71F0D"/>
    <w:rsid w:val="00D74136"/>
    <w:rsid w:val="00D741AB"/>
    <w:rsid w:val="00D757B9"/>
    <w:rsid w:val="00D77310"/>
    <w:rsid w:val="00D776DE"/>
    <w:rsid w:val="00D807D0"/>
    <w:rsid w:val="00D809C1"/>
    <w:rsid w:val="00D825F9"/>
    <w:rsid w:val="00D82A87"/>
    <w:rsid w:val="00D833DA"/>
    <w:rsid w:val="00D869CB"/>
    <w:rsid w:val="00D86C90"/>
    <w:rsid w:val="00D87778"/>
    <w:rsid w:val="00D9012C"/>
    <w:rsid w:val="00D91554"/>
    <w:rsid w:val="00D91FA0"/>
    <w:rsid w:val="00D92BA9"/>
    <w:rsid w:val="00D9321F"/>
    <w:rsid w:val="00D9531F"/>
    <w:rsid w:val="00DA0296"/>
    <w:rsid w:val="00DA318E"/>
    <w:rsid w:val="00DA5350"/>
    <w:rsid w:val="00DA6070"/>
    <w:rsid w:val="00DB36BC"/>
    <w:rsid w:val="00DB3FD1"/>
    <w:rsid w:val="00DB4FBD"/>
    <w:rsid w:val="00DB6784"/>
    <w:rsid w:val="00DB6B9C"/>
    <w:rsid w:val="00DC250D"/>
    <w:rsid w:val="00DC3004"/>
    <w:rsid w:val="00DC4950"/>
    <w:rsid w:val="00DC520A"/>
    <w:rsid w:val="00DD0815"/>
    <w:rsid w:val="00DD2E0E"/>
    <w:rsid w:val="00DD30D6"/>
    <w:rsid w:val="00DD51DE"/>
    <w:rsid w:val="00DD6A45"/>
    <w:rsid w:val="00DE1A47"/>
    <w:rsid w:val="00DE1EF0"/>
    <w:rsid w:val="00DE2B54"/>
    <w:rsid w:val="00DF0530"/>
    <w:rsid w:val="00DF431B"/>
    <w:rsid w:val="00DF5DB6"/>
    <w:rsid w:val="00E01F9B"/>
    <w:rsid w:val="00E07C5E"/>
    <w:rsid w:val="00E10DAB"/>
    <w:rsid w:val="00E14E21"/>
    <w:rsid w:val="00E1508B"/>
    <w:rsid w:val="00E2082F"/>
    <w:rsid w:val="00E2227D"/>
    <w:rsid w:val="00E27472"/>
    <w:rsid w:val="00E30154"/>
    <w:rsid w:val="00E30532"/>
    <w:rsid w:val="00E31430"/>
    <w:rsid w:val="00E32609"/>
    <w:rsid w:val="00E36A94"/>
    <w:rsid w:val="00E4771D"/>
    <w:rsid w:val="00E521DE"/>
    <w:rsid w:val="00E55F53"/>
    <w:rsid w:val="00E564D4"/>
    <w:rsid w:val="00E5752E"/>
    <w:rsid w:val="00E57817"/>
    <w:rsid w:val="00E57AFB"/>
    <w:rsid w:val="00E616BF"/>
    <w:rsid w:val="00E65784"/>
    <w:rsid w:val="00E674A2"/>
    <w:rsid w:val="00E679F5"/>
    <w:rsid w:val="00E72B11"/>
    <w:rsid w:val="00E737C9"/>
    <w:rsid w:val="00E73F38"/>
    <w:rsid w:val="00E7434A"/>
    <w:rsid w:val="00E74614"/>
    <w:rsid w:val="00E75795"/>
    <w:rsid w:val="00E76A3A"/>
    <w:rsid w:val="00E777F6"/>
    <w:rsid w:val="00E77E07"/>
    <w:rsid w:val="00E8294B"/>
    <w:rsid w:val="00E84284"/>
    <w:rsid w:val="00E85C59"/>
    <w:rsid w:val="00E87527"/>
    <w:rsid w:val="00E9352F"/>
    <w:rsid w:val="00E962A0"/>
    <w:rsid w:val="00EA2DA8"/>
    <w:rsid w:val="00EA47C3"/>
    <w:rsid w:val="00EB1AFC"/>
    <w:rsid w:val="00EB1CEE"/>
    <w:rsid w:val="00EB2C6F"/>
    <w:rsid w:val="00EB49B3"/>
    <w:rsid w:val="00EB6D63"/>
    <w:rsid w:val="00EB7CA4"/>
    <w:rsid w:val="00EC4209"/>
    <w:rsid w:val="00EC6A70"/>
    <w:rsid w:val="00ED153F"/>
    <w:rsid w:val="00ED16E9"/>
    <w:rsid w:val="00ED45A7"/>
    <w:rsid w:val="00ED45EC"/>
    <w:rsid w:val="00ED5C0F"/>
    <w:rsid w:val="00ED6BE4"/>
    <w:rsid w:val="00ED7510"/>
    <w:rsid w:val="00EE2552"/>
    <w:rsid w:val="00EE2A6D"/>
    <w:rsid w:val="00EE32D0"/>
    <w:rsid w:val="00EE4282"/>
    <w:rsid w:val="00EE4519"/>
    <w:rsid w:val="00EE5644"/>
    <w:rsid w:val="00EE5E49"/>
    <w:rsid w:val="00EE67ED"/>
    <w:rsid w:val="00EE6CD2"/>
    <w:rsid w:val="00EF303C"/>
    <w:rsid w:val="00EF698E"/>
    <w:rsid w:val="00F00413"/>
    <w:rsid w:val="00F037F4"/>
    <w:rsid w:val="00F0381E"/>
    <w:rsid w:val="00F05EB9"/>
    <w:rsid w:val="00F10EBE"/>
    <w:rsid w:val="00F12C38"/>
    <w:rsid w:val="00F13D26"/>
    <w:rsid w:val="00F148E5"/>
    <w:rsid w:val="00F1688E"/>
    <w:rsid w:val="00F1710A"/>
    <w:rsid w:val="00F17177"/>
    <w:rsid w:val="00F213F0"/>
    <w:rsid w:val="00F21945"/>
    <w:rsid w:val="00F22D78"/>
    <w:rsid w:val="00F26179"/>
    <w:rsid w:val="00F335BE"/>
    <w:rsid w:val="00F35800"/>
    <w:rsid w:val="00F37350"/>
    <w:rsid w:val="00F40120"/>
    <w:rsid w:val="00F41E02"/>
    <w:rsid w:val="00F43692"/>
    <w:rsid w:val="00F468B4"/>
    <w:rsid w:val="00F47329"/>
    <w:rsid w:val="00F516A2"/>
    <w:rsid w:val="00F54AF7"/>
    <w:rsid w:val="00F55816"/>
    <w:rsid w:val="00F56D5A"/>
    <w:rsid w:val="00F57ABB"/>
    <w:rsid w:val="00F61F41"/>
    <w:rsid w:val="00F62865"/>
    <w:rsid w:val="00F72570"/>
    <w:rsid w:val="00F7327E"/>
    <w:rsid w:val="00F75C61"/>
    <w:rsid w:val="00F76ACC"/>
    <w:rsid w:val="00F77646"/>
    <w:rsid w:val="00F77951"/>
    <w:rsid w:val="00F80D74"/>
    <w:rsid w:val="00F82F98"/>
    <w:rsid w:val="00F83CA4"/>
    <w:rsid w:val="00F83CB6"/>
    <w:rsid w:val="00F84650"/>
    <w:rsid w:val="00F8484F"/>
    <w:rsid w:val="00F848C4"/>
    <w:rsid w:val="00F90A4D"/>
    <w:rsid w:val="00F91EF4"/>
    <w:rsid w:val="00F95335"/>
    <w:rsid w:val="00F954F2"/>
    <w:rsid w:val="00F960B5"/>
    <w:rsid w:val="00F96E3B"/>
    <w:rsid w:val="00FA0C55"/>
    <w:rsid w:val="00FA26D1"/>
    <w:rsid w:val="00FA4BA5"/>
    <w:rsid w:val="00FA690D"/>
    <w:rsid w:val="00FB1588"/>
    <w:rsid w:val="00FB15ED"/>
    <w:rsid w:val="00FB1BF8"/>
    <w:rsid w:val="00FB3A96"/>
    <w:rsid w:val="00FB53BC"/>
    <w:rsid w:val="00FC030B"/>
    <w:rsid w:val="00FC5043"/>
    <w:rsid w:val="00FC5DDE"/>
    <w:rsid w:val="00FD37FE"/>
    <w:rsid w:val="00FD764A"/>
    <w:rsid w:val="00FE07E8"/>
    <w:rsid w:val="00FE7620"/>
    <w:rsid w:val="00FF0AEA"/>
    <w:rsid w:val="00FF0AF7"/>
    <w:rsid w:val="00FF1F2B"/>
    <w:rsid w:val="00FF76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B4A7E1"/>
  <w15:docId w15:val="{EAE8A74C-E674-4119-A004-03630BDA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ComicSansMS"/>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lsdException w:name="heading 5" w:locked="1" w:uiPriority="9"/>
    <w:lsdException w:name="heading 6" w:locked="1" w:uiPriority="9"/>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w:qFormat/>
    <w:rsid w:val="00CE2C92"/>
    <w:pPr>
      <w:jc w:val="both"/>
    </w:pPr>
    <w:rPr>
      <w:rFonts w:cs="Arial"/>
      <w:color w:val="404040" w:themeColor="text1" w:themeTint="BF"/>
      <w:spacing w:val="20"/>
      <w:sz w:val="18"/>
      <w:szCs w:val="18"/>
    </w:rPr>
  </w:style>
  <w:style w:type="paragraph" w:styleId="Titre1">
    <w:name w:val="heading 1"/>
    <w:aliases w:val="ARTICLE 1,Partie de cours"/>
    <w:basedOn w:val="Normal"/>
    <w:next w:val="Normal"/>
    <w:link w:val="Titre1Car"/>
    <w:autoRedefine/>
    <w:qFormat/>
    <w:rsid w:val="00205791"/>
    <w:pPr>
      <w:keepNext/>
      <w:keepLines/>
      <w:numPr>
        <w:numId w:val="1"/>
      </w:numPr>
      <w:tabs>
        <w:tab w:val="left" w:pos="578"/>
      </w:tabs>
      <w:autoSpaceDE w:val="0"/>
      <w:autoSpaceDN w:val="0"/>
      <w:spacing w:before="360" w:after="120" w:line="360" w:lineRule="exact"/>
      <w:jc w:val="left"/>
      <w:outlineLvl w:val="0"/>
    </w:pPr>
    <w:rPr>
      <w:b/>
      <w:bCs/>
      <w:caps/>
      <w:color w:val="00B0F0"/>
      <w:sz w:val="20"/>
      <w:szCs w:val="28"/>
    </w:rPr>
  </w:style>
  <w:style w:type="paragraph" w:styleId="Titre2">
    <w:name w:val="heading 2"/>
    <w:aliases w:val="SOUS ARTICLE 1.1,ACTIVITE 2,Chapitre"/>
    <w:basedOn w:val="Normal"/>
    <w:next w:val="Normal"/>
    <w:link w:val="Titre2Car"/>
    <w:autoRedefine/>
    <w:qFormat/>
    <w:rsid w:val="00C21B30"/>
    <w:pPr>
      <w:keepNext/>
      <w:numPr>
        <w:ilvl w:val="1"/>
        <w:numId w:val="1"/>
      </w:numPr>
      <w:tabs>
        <w:tab w:val="clear" w:pos="576"/>
      </w:tabs>
      <w:spacing w:before="360" w:after="120"/>
      <w:ind w:left="993" w:hanging="568"/>
      <w:outlineLvl w:val="1"/>
    </w:pPr>
    <w:rPr>
      <w:color w:val="9D1B4D"/>
      <w:sz w:val="20"/>
      <w:szCs w:val="20"/>
    </w:rPr>
  </w:style>
  <w:style w:type="paragraph" w:styleId="Titre3">
    <w:name w:val="heading 3"/>
    <w:aliases w:val="Titre central,Activité"/>
    <w:basedOn w:val="Normal"/>
    <w:next w:val="Normal"/>
    <w:link w:val="Titre3Car"/>
    <w:qFormat/>
    <w:rsid w:val="00E1508B"/>
    <w:pPr>
      <w:keepNext/>
      <w:jc w:val="center"/>
      <w:outlineLvl w:val="2"/>
    </w:pPr>
    <w:rPr>
      <w:b/>
      <w:caps/>
      <w:sz w:val="24"/>
      <w:szCs w:val="20"/>
    </w:rPr>
  </w:style>
  <w:style w:type="paragraph" w:styleId="Titre4">
    <w:name w:val="heading 4"/>
    <w:basedOn w:val="Normal"/>
    <w:next w:val="Normal"/>
    <w:link w:val="Titre4Car"/>
    <w:uiPriority w:val="99"/>
    <w:rsid w:val="00055EB5"/>
    <w:pPr>
      <w:keepNext/>
      <w:spacing w:line="200" w:lineRule="exact"/>
      <w:jc w:val="center"/>
      <w:outlineLvl w:val="3"/>
    </w:pPr>
    <w:rPr>
      <w:b/>
      <w:sz w:val="22"/>
      <w:szCs w:val="20"/>
    </w:rPr>
  </w:style>
  <w:style w:type="paragraph" w:styleId="Titre5">
    <w:name w:val="heading 5"/>
    <w:basedOn w:val="Normal"/>
    <w:next w:val="Normal"/>
    <w:link w:val="Titre5Car"/>
    <w:uiPriority w:val="99"/>
    <w:rsid w:val="00055EB5"/>
    <w:pPr>
      <w:jc w:val="center"/>
      <w:outlineLvl w:val="4"/>
    </w:pPr>
    <w:rPr>
      <w:bCs/>
      <w:szCs w:val="20"/>
    </w:rPr>
  </w:style>
  <w:style w:type="paragraph" w:styleId="Titre6">
    <w:name w:val="heading 6"/>
    <w:basedOn w:val="Normal"/>
    <w:next w:val="Normal"/>
    <w:link w:val="Titre6Car"/>
    <w:uiPriority w:val="99"/>
    <w:rsid w:val="00055EB5"/>
    <w:pPr>
      <w:jc w:val="center"/>
      <w:outlineLvl w:val="5"/>
    </w:pPr>
    <w:rPr>
      <w:b/>
      <w:caps/>
      <w:sz w:val="44"/>
      <w:szCs w:val="20"/>
    </w:rPr>
  </w:style>
  <w:style w:type="paragraph" w:styleId="Titre7">
    <w:name w:val="heading 7"/>
    <w:basedOn w:val="Normal"/>
    <w:next w:val="Normal"/>
    <w:link w:val="Titre7Car"/>
    <w:uiPriority w:val="99"/>
    <w:qFormat/>
    <w:rsid w:val="00055EB5"/>
    <w:pPr>
      <w:numPr>
        <w:ilvl w:val="6"/>
        <w:numId w:val="1"/>
      </w:numPr>
      <w:spacing w:before="240" w:after="60"/>
      <w:outlineLvl w:val="6"/>
    </w:pPr>
    <w:rPr>
      <w:szCs w:val="20"/>
    </w:rPr>
  </w:style>
  <w:style w:type="paragraph" w:styleId="Titre8">
    <w:name w:val="heading 8"/>
    <w:basedOn w:val="Normal"/>
    <w:next w:val="Normal"/>
    <w:link w:val="Titre8Car"/>
    <w:uiPriority w:val="99"/>
    <w:qFormat/>
    <w:rsid w:val="00055EB5"/>
    <w:pPr>
      <w:numPr>
        <w:ilvl w:val="7"/>
        <w:numId w:val="1"/>
      </w:numPr>
      <w:spacing w:before="240" w:after="60"/>
      <w:outlineLvl w:val="7"/>
    </w:pPr>
    <w:rPr>
      <w:i/>
      <w:szCs w:val="20"/>
    </w:rPr>
  </w:style>
  <w:style w:type="paragraph" w:styleId="Titre9">
    <w:name w:val="heading 9"/>
    <w:basedOn w:val="Normal"/>
    <w:next w:val="Normal"/>
    <w:link w:val="Titre9Car"/>
    <w:uiPriority w:val="99"/>
    <w:qFormat/>
    <w:rsid w:val="00055EB5"/>
    <w:pPr>
      <w:numPr>
        <w:ilvl w:val="8"/>
        <w:numId w:val="1"/>
      </w:numPr>
      <w:spacing w:before="240" w:after="60"/>
      <w:outlineLvl w:val="8"/>
    </w:pPr>
    <w:rPr>
      <w:b/>
      <w:i/>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Partie de cours Car"/>
    <w:link w:val="Titre1"/>
    <w:locked/>
    <w:rsid w:val="00205791"/>
    <w:rPr>
      <w:rFonts w:cs="Arial"/>
      <w:b/>
      <w:bCs/>
      <w:caps/>
      <w:color w:val="00B0F0"/>
      <w:spacing w:val="20"/>
      <w:szCs w:val="28"/>
    </w:rPr>
  </w:style>
  <w:style w:type="character" w:customStyle="1" w:styleId="Titre2Car">
    <w:name w:val="Titre 2 Car"/>
    <w:aliases w:val="SOUS ARTICLE 1.1 Car,ACTIVITE 2 Car,Chapitre Car"/>
    <w:link w:val="Titre2"/>
    <w:locked/>
    <w:rsid w:val="00C21B30"/>
    <w:rPr>
      <w:rFonts w:cs="Arial"/>
      <w:color w:val="9D1B4D"/>
      <w:spacing w:val="20"/>
    </w:rPr>
  </w:style>
  <w:style w:type="character" w:customStyle="1" w:styleId="Titre3Car">
    <w:name w:val="Titre 3 Car"/>
    <w:aliases w:val="Titre central Car,Activité Car"/>
    <w:link w:val="Titre3"/>
    <w:locked/>
    <w:rsid w:val="00E1508B"/>
    <w:rPr>
      <w:rFonts w:ascii="Arial" w:hAnsi="Arial"/>
      <w:b/>
      <w:caps/>
      <w:sz w:val="24"/>
    </w:rPr>
  </w:style>
  <w:style w:type="character" w:customStyle="1" w:styleId="Titre4Car">
    <w:name w:val="Titre 4 Car"/>
    <w:link w:val="Titre4"/>
    <w:uiPriority w:val="99"/>
    <w:semiHidden/>
    <w:locked/>
    <w:rsid w:val="00791C1C"/>
    <w:rPr>
      <w:rFonts w:ascii="Calibri" w:hAnsi="Calibri" w:cs="Times New Roman"/>
      <w:b/>
      <w:bCs/>
      <w:sz w:val="28"/>
      <w:szCs w:val="28"/>
    </w:rPr>
  </w:style>
  <w:style w:type="character" w:customStyle="1" w:styleId="Titre5Car">
    <w:name w:val="Titre 5 Car"/>
    <w:link w:val="Titre5"/>
    <w:uiPriority w:val="99"/>
    <w:semiHidden/>
    <w:locked/>
    <w:rsid w:val="00791C1C"/>
    <w:rPr>
      <w:rFonts w:ascii="Calibri" w:hAnsi="Calibri" w:cs="Times New Roman"/>
      <w:b/>
      <w:bCs/>
      <w:i/>
      <w:iCs/>
      <w:sz w:val="26"/>
      <w:szCs w:val="26"/>
    </w:rPr>
  </w:style>
  <w:style w:type="character" w:customStyle="1" w:styleId="Titre6Car">
    <w:name w:val="Titre 6 Car"/>
    <w:link w:val="Titre6"/>
    <w:uiPriority w:val="99"/>
    <w:semiHidden/>
    <w:locked/>
    <w:rsid w:val="00791C1C"/>
    <w:rPr>
      <w:rFonts w:ascii="Calibri" w:hAnsi="Calibri" w:cs="Times New Roman"/>
      <w:b/>
      <w:bCs/>
    </w:rPr>
  </w:style>
  <w:style w:type="character" w:customStyle="1" w:styleId="Titre7Car">
    <w:name w:val="Titre 7 Car"/>
    <w:link w:val="Titre7"/>
    <w:uiPriority w:val="99"/>
    <w:locked/>
    <w:rsid w:val="00791C1C"/>
    <w:rPr>
      <w:rFonts w:cs="Arial"/>
      <w:color w:val="404040" w:themeColor="text1" w:themeTint="BF"/>
      <w:spacing w:val="20"/>
      <w:sz w:val="18"/>
    </w:rPr>
  </w:style>
  <w:style w:type="character" w:customStyle="1" w:styleId="Titre8Car">
    <w:name w:val="Titre 8 Car"/>
    <w:link w:val="Titre8"/>
    <w:uiPriority w:val="99"/>
    <w:locked/>
    <w:rsid w:val="00791C1C"/>
    <w:rPr>
      <w:rFonts w:cs="Arial"/>
      <w:i/>
      <w:color w:val="404040" w:themeColor="text1" w:themeTint="BF"/>
      <w:spacing w:val="20"/>
      <w:sz w:val="18"/>
    </w:rPr>
  </w:style>
  <w:style w:type="character" w:customStyle="1" w:styleId="Titre9Car">
    <w:name w:val="Titre 9 Car"/>
    <w:link w:val="Titre9"/>
    <w:uiPriority w:val="99"/>
    <w:locked/>
    <w:rsid w:val="00791C1C"/>
    <w:rPr>
      <w:rFonts w:cs="Arial"/>
      <w:b/>
      <w:i/>
      <w:color w:val="404040" w:themeColor="text1" w:themeTint="BF"/>
      <w:spacing w:val="20"/>
      <w:sz w:val="18"/>
    </w:rPr>
  </w:style>
  <w:style w:type="paragraph" w:styleId="En-tte">
    <w:name w:val="header"/>
    <w:basedOn w:val="Normal"/>
    <w:link w:val="En-tteCar"/>
    <w:uiPriority w:val="99"/>
    <w:rsid w:val="00055EB5"/>
    <w:pPr>
      <w:tabs>
        <w:tab w:val="center" w:pos="4536"/>
        <w:tab w:val="right" w:pos="9072"/>
      </w:tabs>
    </w:pPr>
  </w:style>
  <w:style w:type="character" w:customStyle="1" w:styleId="En-tteCar">
    <w:name w:val="En-tête Car"/>
    <w:link w:val="En-tte"/>
    <w:uiPriority w:val="99"/>
    <w:semiHidden/>
    <w:locked/>
    <w:rsid w:val="00791C1C"/>
    <w:rPr>
      <w:rFonts w:ascii="Arial" w:hAnsi="Arial" w:cs="Times New Roman"/>
      <w:sz w:val="24"/>
      <w:szCs w:val="24"/>
    </w:rPr>
  </w:style>
  <w:style w:type="paragraph" w:styleId="Pieddepage">
    <w:name w:val="footer"/>
    <w:basedOn w:val="Normal"/>
    <w:link w:val="PieddepageCar"/>
    <w:uiPriority w:val="99"/>
    <w:rsid w:val="00055EB5"/>
    <w:pPr>
      <w:tabs>
        <w:tab w:val="center" w:pos="4536"/>
        <w:tab w:val="right" w:pos="9072"/>
      </w:tabs>
    </w:pPr>
  </w:style>
  <w:style w:type="character" w:customStyle="1" w:styleId="PieddepageCar">
    <w:name w:val="Pied de page Car"/>
    <w:link w:val="Pieddepage"/>
    <w:uiPriority w:val="99"/>
    <w:locked/>
    <w:rsid w:val="00F037F4"/>
    <w:rPr>
      <w:rFonts w:ascii="Arial" w:hAnsi="Arial" w:cs="Times New Roman"/>
      <w:sz w:val="24"/>
    </w:rPr>
  </w:style>
  <w:style w:type="paragraph" w:styleId="Corpsdetexte">
    <w:name w:val="Body Text"/>
    <w:basedOn w:val="Normal"/>
    <w:link w:val="CorpsdetexteCar"/>
    <w:uiPriority w:val="99"/>
    <w:rsid w:val="00055EB5"/>
    <w:rPr>
      <w:sz w:val="16"/>
    </w:rPr>
  </w:style>
  <w:style w:type="character" w:customStyle="1" w:styleId="CorpsdetexteCar">
    <w:name w:val="Corps de texte Car"/>
    <w:link w:val="Corpsdetexte"/>
    <w:uiPriority w:val="99"/>
    <w:semiHidden/>
    <w:locked/>
    <w:rsid w:val="00791C1C"/>
    <w:rPr>
      <w:rFonts w:ascii="Arial" w:hAnsi="Arial" w:cs="Times New Roman"/>
      <w:sz w:val="24"/>
      <w:szCs w:val="24"/>
    </w:rPr>
  </w:style>
  <w:style w:type="paragraph" w:styleId="TM1">
    <w:name w:val="toc 1"/>
    <w:basedOn w:val="Normal"/>
    <w:next w:val="Normal"/>
    <w:autoRedefine/>
    <w:uiPriority w:val="39"/>
    <w:qFormat/>
    <w:rsid w:val="00C52829"/>
    <w:pPr>
      <w:tabs>
        <w:tab w:val="left" w:pos="1440"/>
        <w:tab w:val="right" w:pos="13183"/>
      </w:tabs>
      <w:spacing w:before="60" w:after="60"/>
    </w:pPr>
    <w:rPr>
      <w:b/>
      <w:bCs/>
      <w:caps/>
      <w:noProof/>
      <w:color w:val="00B0F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C52829"/>
    <w:pPr>
      <w:tabs>
        <w:tab w:val="left" w:pos="1440"/>
        <w:tab w:val="right" w:pos="13183"/>
      </w:tabs>
      <w:spacing w:before="60" w:after="60"/>
      <w:ind w:left="680"/>
    </w:pPr>
    <w:rPr>
      <w:b/>
      <w:bCs/>
      <w:noProof/>
      <w:color w:val="7F7F7F" w:themeColor="text1" w:themeTint="80"/>
      <w14:scene3d>
        <w14:camera w14:prst="orthographicFront"/>
        <w14:lightRig w14:rig="threePt" w14:dir="t">
          <w14:rot w14:lat="0" w14:lon="0" w14:rev="0"/>
        </w14:lightRig>
      </w14:scene3d>
    </w:rPr>
  </w:style>
  <w:style w:type="paragraph" w:styleId="TM3">
    <w:name w:val="toc 3"/>
    <w:basedOn w:val="Normal"/>
    <w:next w:val="Normal"/>
    <w:autoRedefine/>
    <w:uiPriority w:val="39"/>
    <w:rsid w:val="00E2227D"/>
    <w:pPr>
      <w:tabs>
        <w:tab w:val="right" w:leader="dot" w:pos="12474"/>
      </w:tabs>
      <w:ind w:left="360"/>
    </w:pPr>
  </w:style>
  <w:style w:type="paragraph" w:styleId="TM4">
    <w:name w:val="toc 4"/>
    <w:basedOn w:val="Normal"/>
    <w:next w:val="Normal"/>
    <w:autoRedefine/>
    <w:uiPriority w:val="39"/>
    <w:rsid w:val="00055EB5"/>
    <w:pPr>
      <w:ind w:left="540"/>
    </w:pPr>
  </w:style>
  <w:style w:type="paragraph" w:styleId="TM5">
    <w:name w:val="toc 5"/>
    <w:basedOn w:val="Normal"/>
    <w:next w:val="Normal"/>
    <w:autoRedefine/>
    <w:uiPriority w:val="39"/>
    <w:rsid w:val="00055EB5"/>
    <w:pPr>
      <w:ind w:left="720"/>
    </w:pPr>
  </w:style>
  <w:style w:type="paragraph" w:styleId="TM6">
    <w:name w:val="toc 6"/>
    <w:basedOn w:val="Normal"/>
    <w:next w:val="Normal"/>
    <w:autoRedefine/>
    <w:uiPriority w:val="39"/>
    <w:rsid w:val="00055EB5"/>
    <w:pPr>
      <w:ind w:left="900"/>
    </w:pPr>
  </w:style>
  <w:style w:type="paragraph" w:styleId="TM7">
    <w:name w:val="toc 7"/>
    <w:basedOn w:val="Normal"/>
    <w:next w:val="Normal"/>
    <w:autoRedefine/>
    <w:uiPriority w:val="39"/>
    <w:rsid w:val="00055EB5"/>
    <w:pPr>
      <w:ind w:left="1080"/>
    </w:pPr>
  </w:style>
  <w:style w:type="paragraph" w:styleId="TM8">
    <w:name w:val="toc 8"/>
    <w:basedOn w:val="Normal"/>
    <w:next w:val="Normal"/>
    <w:autoRedefine/>
    <w:uiPriority w:val="39"/>
    <w:rsid w:val="00055EB5"/>
    <w:pPr>
      <w:ind w:left="1260"/>
    </w:pPr>
  </w:style>
  <w:style w:type="paragraph" w:styleId="TM9">
    <w:name w:val="toc 9"/>
    <w:basedOn w:val="Normal"/>
    <w:next w:val="Normal"/>
    <w:autoRedefine/>
    <w:uiPriority w:val="39"/>
    <w:rsid w:val="00055EB5"/>
    <w:pPr>
      <w:ind w:left="1440"/>
    </w:pPr>
  </w:style>
  <w:style w:type="character" w:styleId="Lienhypertexte">
    <w:name w:val="Hyperlink"/>
    <w:uiPriority w:val="99"/>
    <w:rsid w:val="00055EB5"/>
    <w:rPr>
      <w:rFonts w:cs="Times New Roman"/>
      <w:color w:val="0000FF"/>
      <w:u w:val="single"/>
    </w:rPr>
  </w:style>
  <w:style w:type="paragraph" w:styleId="Listenumros">
    <w:name w:val="List Number"/>
    <w:basedOn w:val="Normal"/>
    <w:uiPriority w:val="99"/>
    <w:rsid w:val="00055EB5"/>
    <w:pPr>
      <w:numPr>
        <w:ilvl w:val="1"/>
        <w:numId w:val="2"/>
      </w:numPr>
    </w:pPr>
    <w:rPr>
      <w:rFonts w:ascii="Tahoma" w:hAnsi="Tahoma"/>
    </w:rPr>
  </w:style>
  <w:style w:type="paragraph" w:styleId="Listenumros2">
    <w:name w:val="List Number 2"/>
    <w:basedOn w:val="Normal"/>
    <w:uiPriority w:val="99"/>
    <w:rsid w:val="00055EB5"/>
    <w:pPr>
      <w:numPr>
        <w:ilvl w:val="1"/>
        <w:numId w:val="3"/>
      </w:numPr>
    </w:pPr>
    <w:rPr>
      <w:rFonts w:ascii="Tahoma" w:hAnsi="Tahoma"/>
    </w:rPr>
  </w:style>
  <w:style w:type="character" w:styleId="Numrodepage">
    <w:name w:val="page number"/>
    <w:uiPriority w:val="99"/>
    <w:rsid w:val="00055EB5"/>
    <w:rPr>
      <w:rFonts w:cs="Times New Roman"/>
    </w:rPr>
  </w:style>
  <w:style w:type="character" w:customStyle="1" w:styleId="sousarticle">
    <w:name w:val="sous article"/>
    <w:uiPriority w:val="99"/>
    <w:rsid w:val="00055EB5"/>
    <w:rPr>
      <w:rFonts w:ascii="Tahoma" w:hAnsi="Tahoma"/>
      <w:b/>
      <w:caps/>
      <w:noProof/>
      <w:sz w:val="18"/>
      <w:vertAlign w:val="baseline"/>
    </w:rPr>
  </w:style>
  <w:style w:type="paragraph" w:styleId="Retraitcorpsdetexte">
    <w:name w:val="Body Text Indent"/>
    <w:basedOn w:val="Normal"/>
    <w:link w:val="RetraitcorpsdetexteCar"/>
    <w:uiPriority w:val="99"/>
    <w:rsid w:val="00055EB5"/>
    <w:pPr>
      <w:ind w:left="454"/>
    </w:pPr>
  </w:style>
  <w:style w:type="character" w:customStyle="1" w:styleId="RetraitcorpsdetexteCar">
    <w:name w:val="Retrait corps de texte Car"/>
    <w:link w:val="Retraitcorpsdetexte"/>
    <w:uiPriority w:val="99"/>
    <w:semiHidden/>
    <w:locked/>
    <w:rsid w:val="00791C1C"/>
    <w:rPr>
      <w:rFonts w:ascii="Arial" w:hAnsi="Arial" w:cs="Times New Roman"/>
      <w:sz w:val="24"/>
      <w:szCs w:val="24"/>
    </w:rPr>
  </w:style>
  <w:style w:type="paragraph" w:styleId="Retraitcorpsdetexte2">
    <w:name w:val="Body Text Indent 2"/>
    <w:basedOn w:val="Normal"/>
    <w:link w:val="Retraitcorpsdetexte2Car"/>
    <w:uiPriority w:val="99"/>
    <w:rsid w:val="00055EB5"/>
    <w:pPr>
      <w:ind w:left="510"/>
    </w:pPr>
  </w:style>
  <w:style w:type="character" w:customStyle="1" w:styleId="Retraitcorpsdetexte2Car">
    <w:name w:val="Retrait corps de texte 2 Car"/>
    <w:link w:val="Retraitcorpsdetexte2"/>
    <w:uiPriority w:val="99"/>
    <w:semiHidden/>
    <w:locked/>
    <w:rsid w:val="00791C1C"/>
    <w:rPr>
      <w:rFonts w:ascii="Arial" w:hAnsi="Arial" w:cs="Times New Roman"/>
      <w:sz w:val="24"/>
      <w:szCs w:val="24"/>
    </w:rPr>
  </w:style>
  <w:style w:type="paragraph" w:styleId="Retraitcorpsdetexte3">
    <w:name w:val="Body Text Indent 3"/>
    <w:basedOn w:val="Normal"/>
    <w:link w:val="Retraitcorpsdetexte3Car"/>
    <w:uiPriority w:val="99"/>
    <w:rsid w:val="00055EB5"/>
    <w:pPr>
      <w:ind w:left="1360"/>
    </w:pPr>
  </w:style>
  <w:style w:type="character" w:customStyle="1" w:styleId="Retraitcorpsdetexte3Car">
    <w:name w:val="Retrait corps de texte 3 Car"/>
    <w:link w:val="Retraitcorpsdetexte3"/>
    <w:uiPriority w:val="99"/>
    <w:semiHidden/>
    <w:locked/>
    <w:rsid w:val="00791C1C"/>
    <w:rPr>
      <w:rFonts w:ascii="Arial" w:hAnsi="Arial" w:cs="Times New Roman"/>
      <w:sz w:val="16"/>
      <w:szCs w:val="16"/>
    </w:rPr>
  </w:style>
  <w:style w:type="paragraph" w:styleId="Textedebulles">
    <w:name w:val="Balloon Text"/>
    <w:basedOn w:val="Normal"/>
    <w:link w:val="TextedebullesCar"/>
    <w:uiPriority w:val="99"/>
    <w:semiHidden/>
    <w:rsid w:val="00712834"/>
    <w:rPr>
      <w:rFonts w:ascii="Tahoma" w:hAnsi="Tahoma" w:cs="Tahoma"/>
      <w:sz w:val="16"/>
      <w:szCs w:val="16"/>
    </w:rPr>
  </w:style>
  <w:style w:type="character" w:customStyle="1" w:styleId="TextedebullesCar">
    <w:name w:val="Texte de bulles Car"/>
    <w:link w:val="Textedebulles"/>
    <w:uiPriority w:val="99"/>
    <w:semiHidden/>
    <w:locked/>
    <w:rsid w:val="00791C1C"/>
    <w:rPr>
      <w:rFonts w:cs="Times New Roman"/>
      <w:sz w:val="2"/>
    </w:rPr>
  </w:style>
  <w:style w:type="paragraph" w:customStyle="1" w:styleId="CarCarCar">
    <w:name w:val="Car Car Car"/>
    <w:basedOn w:val="Normal"/>
    <w:uiPriority w:val="99"/>
    <w:rsid w:val="00F96E3B"/>
    <w:pPr>
      <w:spacing w:after="160" w:line="240" w:lineRule="exact"/>
    </w:pPr>
    <w:rPr>
      <w:rFonts w:ascii="Verdana" w:hAnsi="Verdana"/>
      <w:i/>
      <w:color w:val="000000"/>
      <w:sz w:val="20"/>
      <w:szCs w:val="20"/>
      <w:lang w:val="en-US" w:eastAsia="en-US"/>
    </w:rPr>
  </w:style>
  <w:style w:type="paragraph" w:customStyle="1" w:styleId="Paragraphe">
    <w:name w:val="Paragraphe"/>
    <w:basedOn w:val="Normal"/>
    <w:uiPriority w:val="99"/>
    <w:rsid w:val="008D7D9B"/>
    <w:pPr>
      <w:spacing w:before="120"/>
    </w:pPr>
    <w:rPr>
      <w:rFonts w:ascii="Times New Roman" w:hAnsi="Times New Roman"/>
      <w:sz w:val="24"/>
      <w:szCs w:val="20"/>
    </w:rPr>
  </w:style>
  <w:style w:type="paragraph" w:customStyle="1" w:styleId="Texte">
    <w:name w:val="Texte"/>
    <w:basedOn w:val="Normal"/>
    <w:link w:val="TexteCar"/>
    <w:uiPriority w:val="99"/>
    <w:rsid w:val="008D7D9B"/>
    <w:pPr>
      <w:spacing w:before="120"/>
      <w:ind w:left="567"/>
    </w:pPr>
    <w:rPr>
      <w:sz w:val="22"/>
      <w:szCs w:val="20"/>
    </w:rPr>
  </w:style>
  <w:style w:type="character" w:customStyle="1" w:styleId="TexteCar">
    <w:name w:val="Texte Car"/>
    <w:link w:val="Texte"/>
    <w:uiPriority w:val="99"/>
    <w:locked/>
    <w:rsid w:val="008D7D9B"/>
    <w:rPr>
      <w:rFonts w:ascii="Arial" w:hAnsi="Arial"/>
      <w:sz w:val="22"/>
      <w:lang w:val="fr-FR" w:eastAsia="fr-FR"/>
    </w:rPr>
  </w:style>
  <w:style w:type="paragraph" w:customStyle="1" w:styleId="texteretrait">
    <w:name w:val="texte retrait"/>
    <w:basedOn w:val="Normal"/>
    <w:uiPriority w:val="99"/>
    <w:rsid w:val="0000603C"/>
    <w:pPr>
      <w:spacing w:after="120"/>
      <w:ind w:left="142"/>
    </w:pPr>
    <w:rPr>
      <w:rFonts w:ascii="Times New Roman" w:hAnsi="Times New Roman"/>
      <w:sz w:val="24"/>
      <w:szCs w:val="20"/>
    </w:rPr>
  </w:style>
  <w:style w:type="paragraph" w:customStyle="1" w:styleId="Sparation">
    <w:name w:val="Séparation"/>
    <w:basedOn w:val="Normal"/>
    <w:next w:val="Normal"/>
    <w:uiPriority w:val="99"/>
    <w:rsid w:val="0000603C"/>
    <w:pPr>
      <w:jc w:val="left"/>
    </w:pPr>
    <w:rPr>
      <w:rFonts w:ascii="Times New Roman" w:hAnsi="Times New Roman"/>
      <w:sz w:val="16"/>
      <w:szCs w:val="22"/>
    </w:rPr>
  </w:style>
  <w:style w:type="paragraph" w:customStyle="1" w:styleId="Tableautexte">
    <w:name w:val="Tableau_texte"/>
    <w:basedOn w:val="Normal"/>
    <w:uiPriority w:val="99"/>
    <w:rsid w:val="0000603C"/>
    <w:pPr>
      <w:spacing w:before="40" w:after="40"/>
      <w:jc w:val="left"/>
    </w:pPr>
    <w:rPr>
      <w:sz w:val="20"/>
      <w:szCs w:val="22"/>
    </w:rPr>
  </w:style>
  <w:style w:type="character" w:styleId="Appelnotedebasdep">
    <w:name w:val="footnote reference"/>
    <w:uiPriority w:val="99"/>
    <w:semiHidden/>
    <w:rsid w:val="00BE2F70"/>
    <w:rPr>
      <w:rFonts w:ascii="Times New Roman" w:hAnsi="Times New Roman" w:cs="Times New Roman"/>
      <w:position w:val="6"/>
      <w:sz w:val="12"/>
    </w:rPr>
  </w:style>
  <w:style w:type="paragraph" w:styleId="Notedebasdepage">
    <w:name w:val="footnote text"/>
    <w:basedOn w:val="Normal"/>
    <w:link w:val="NotedebasdepageCar"/>
    <w:uiPriority w:val="99"/>
    <w:semiHidden/>
    <w:rsid w:val="00BE2F70"/>
    <w:pPr>
      <w:spacing w:before="40" w:after="40"/>
      <w:ind w:left="170" w:right="851" w:hanging="170"/>
    </w:pPr>
    <w:rPr>
      <w:rFonts w:ascii="Times New Roman" w:eastAsia="SimSun" w:hAnsi="Times New Roman"/>
      <w:sz w:val="16"/>
      <w:szCs w:val="16"/>
    </w:rPr>
  </w:style>
  <w:style w:type="character" w:customStyle="1" w:styleId="NotedebasdepageCar">
    <w:name w:val="Note de bas de page Car"/>
    <w:link w:val="Notedebasdepage"/>
    <w:uiPriority w:val="99"/>
    <w:semiHidden/>
    <w:locked/>
    <w:rsid w:val="00791C1C"/>
    <w:rPr>
      <w:rFonts w:ascii="Arial" w:hAnsi="Arial" w:cs="Times New Roman"/>
      <w:sz w:val="20"/>
      <w:szCs w:val="20"/>
    </w:rPr>
  </w:style>
  <w:style w:type="paragraph" w:customStyle="1" w:styleId="en-ttedg">
    <w:name w:val="en-tête dg"/>
    <w:basedOn w:val="Normal"/>
    <w:uiPriority w:val="99"/>
    <w:rsid w:val="00C03987"/>
    <w:pPr>
      <w:spacing w:line="240" w:lineRule="exact"/>
    </w:pPr>
    <w:rPr>
      <w:rFonts w:eastAsia="SimSun"/>
      <w:b/>
      <w:bCs/>
      <w:caps/>
    </w:rPr>
  </w:style>
  <w:style w:type="paragraph" w:customStyle="1" w:styleId="adresse-date">
    <w:name w:val="adresse-date"/>
    <w:basedOn w:val="Normal"/>
    <w:uiPriority w:val="99"/>
    <w:rsid w:val="00C03987"/>
    <w:pPr>
      <w:spacing w:line="270" w:lineRule="exact"/>
    </w:pPr>
    <w:rPr>
      <w:rFonts w:ascii="Times New Roman" w:eastAsia="SimSun" w:hAnsi="Times New Roman"/>
      <w:sz w:val="22"/>
      <w:szCs w:val="22"/>
    </w:rPr>
  </w:style>
  <w:style w:type="paragraph" w:customStyle="1" w:styleId="rf">
    <w:name w:val="réf."/>
    <w:basedOn w:val="Normal"/>
    <w:uiPriority w:val="99"/>
    <w:rsid w:val="00C03987"/>
    <w:rPr>
      <w:rFonts w:eastAsia="SimSun"/>
      <w:sz w:val="14"/>
      <w:szCs w:val="14"/>
    </w:rPr>
  </w:style>
  <w:style w:type="paragraph" w:customStyle="1" w:styleId="en-ttedirection">
    <w:name w:val="en-tête direction"/>
    <w:basedOn w:val="en-ttedg"/>
    <w:uiPriority w:val="99"/>
    <w:rsid w:val="00C03987"/>
    <w:pPr>
      <w:spacing w:before="40"/>
    </w:pPr>
    <w:rPr>
      <w:b w:val="0"/>
      <w:bCs w:val="0"/>
    </w:rPr>
  </w:style>
  <w:style w:type="paragraph" w:customStyle="1" w:styleId="en-tteservice">
    <w:name w:val="en-tête service"/>
    <w:basedOn w:val="Normal"/>
    <w:uiPriority w:val="99"/>
    <w:rsid w:val="00C03987"/>
    <w:pPr>
      <w:spacing w:before="80" w:line="200" w:lineRule="exact"/>
    </w:pPr>
    <w:rPr>
      <w:rFonts w:eastAsia="SimSun"/>
      <w:caps/>
      <w:sz w:val="16"/>
      <w:szCs w:val="16"/>
    </w:rPr>
  </w:style>
  <w:style w:type="paragraph" w:styleId="Paragraphedeliste">
    <w:name w:val="List Paragraph"/>
    <w:basedOn w:val="Normal"/>
    <w:link w:val="ParagraphedelisteCar"/>
    <w:uiPriority w:val="99"/>
    <w:qFormat/>
    <w:rsid w:val="009324B0"/>
    <w:pPr>
      <w:ind w:left="708"/>
    </w:pPr>
  </w:style>
  <w:style w:type="character" w:styleId="Marquedecommentaire">
    <w:name w:val="annotation reference"/>
    <w:uiPriority w:val="99"/>
    <w:semiHidden/>
    <w:rsid w:val="00BB7028"/>
    <w:rPr>
      <w:rFonts w:cs="Times New Roman"/>
      <w:sz w:val="16"/>
    </w:rPr>
  </w:style>
  <w:style w:type="paragraph" w:styleId="Commentaire">
    <w:name w:val="annotation text"/>
    <w:basedOn w:val="Normal"/>
    <w:link w:val="CommentaireCar"/>
    <w:uiPriority w:val="99"/>
    <w:semiHidden/>
    <w:rsid w:val="00BB7028"/>
    <w:rPr>
      <w:sz w:val="20"/>
      <w:szCs w:val="20"/>
    </w:rPr>
  </w:style>
  <w:style w:type="character" w:customStyle="1" w:styleId="CommentaireCar">
    <w:name w:val="Commentaire Car"/>
    <w:link w:val="Commentaire"/>
    <w:uiPriority w:val="99"/>
    <w:semiHidden/>
    <w:locked/>
    <w:rsid w:val="00791C1C"/>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BB7028"/>
    <w:rPr>
      <w:b/>
      <w:bCs/>
    </w:rPr>
  </w:style>
  <w:style w:type="character" w:customStyle="1" w:styleId="ObjetducommentaireCar">
    <w:name w:val="Objet du commentaire Car"/>
    <w:link w:val="Objetducommentaire"/>
    <w:uiPriority w:val="99"/>
    <w:semiHidden/>
    <w:locked/>
    <w:rsid w:val="00791C1C"/>
    <w:rPr>
      <w:rFonts w:ascii="Arial" w:hAnsi="Arial" w:cs="Times New Roman"/>
      <w:b/>
      <w:bCs/>
      <w:sz w:val="20"/>
      <w:szCs w:val="20"/>
    </w:rPr>
  </w:style>
  <w:style w:type="paragraph" w:customStyle="1" w:styleId="PARAGRAPHE0">
    <w:name w:val="PARAGRAPHE"/>
    <w:basedOn w:val="Normal"/>
    <w:uiPriority w:val="99"/>
    <w:rsid w:val="008B1C4B"/>
    <w:pPr>
      <w:widowControl w:val="0"/>
      <w:tabs>
        <w:tab w:val="left" w:pos="960"/>
        <w:tab w:val="left" w:pos="3072"/>
      </w:tabs>
      <w:overflowPunct w:val="0"/>
      <w:autoSpaceDE w:val="0"/>
      <w:autoSpaceDN w:val="0"/>
      <w:adjustRightInd w:val="0"/>
      <w:spacing w:after="240"/>
      <w:ind w:firstLine="1134"/>
      <w:textAlignment w:val="baseline"/>
    </w:pPr>
    <w:rPr>
      <w:rFonts w:ascii="NewCenturySchlbk" w:hAnsi="NewCenturySchlbk"/>
      <w:sz w:val="22"/>
      <w:szCs w:val="20"/>
      <w:lang w:val="en-US"/>
    </w:rPr>
  </w:style>
  <w:style w:type="paragraph" w:styleId="Explorateurdedocuments">
    <w:name w:val="Document Map"/>
    <w:basedOn w:val="Normal"/>
    <w:link w:val="ExplorateurdedocumentsCar"/>
    <w:uiPriority w:val="99"/>
    <w:rsid w:val="004A6CF1"/>
    <w:rPr>
      <w:rFonts w:ascii="Tahoma" w:hAnsi="Tahoma"/>
      <w:sz w:val="16"/>
      <w:szCs w:val="16"/>
    </w:rPr>
  </w:style>
  <w:style w:type="character" w:customStyle="1" w:styleId="ExplorateurdedocumentsCar">
    <w:name w:val="Explorateur de documents Car"/>
    <w:link w:val="Explorateurdedocuments"/>
    <w:uiPriority w:val="99"/>
    <w:locked/>
    <w:rsid w:val="004A6CF1"/>
    <w:rPr>
      <w:rFonts w:ascii="Tahoma" w:hAnsi="Tahoma" w:cs="Times New Roman"/>
      <w:sz w:val="16"/>
    </w:rPr>
  </w:style>
  <w:style w:type="paragraph" w:customStyle="1" w:styleId="CarCar1Car">
    <w:name w:val="Car Car1 Car"/>
    <w:basedOn w:val="Normal"/>
    <w:uiPriority w:val="99"/>
    <w:semiHidden/>
    <w:rsid w:val="00F26179"/>
    <w:pPr>
      <w:spacing w:after="160" w:line="240" w:lineRule="exact"/>
      <w:ind w:left="1418"/>
      <w:jc w:val="left"/>
    </w:pPr>
    <w:rPr>
      <w:rFonts w:ascii="Verdana" w:hAnsi="Verdana"/>
      <w:sz w:val="20"/>
      <w:szCs w:val="20"/>
      <w:lang w:val="en-US" w:eastAsia="en-US"/>
    </w:rPr>
  </w:style>
  <w:style w:type="paragraph" w:customStyle="1" w:styleId="Enum1">
    <w:name w:val="Enum1"/>
    <w:basedOn w:val="Normal"/>
    <w:uiPriority w:val="99"/>
    <w:rsid w:val="003A7648"/>
    <w:pPr>
      <w:numPr>
        <w:numId w:val="4"/>
      </w:numPr>
      <w:spacing w:before="60"/>
    </w:pPr>
    <w:rPr>
      <w:rFonts w:ascii="Arial Narrow" w:hAnsi="Arial Narrow"/>
      <w:sz w:val="24"/>
      <w:szCs w:val="20"/>
    </w:rPr>
  </w:style>
  <w:style w:type="table" w:styleId="Grilledutableau">
    <w:name w:val="Table Grid"/>
    <w:basedOn w:val="TableauNormal"/>
    <w:uiPriority w:val="99"/>
    <w:locked/>
    <w:rsid w:val="006849F5"/>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1">
    <w:name w:val="Car Car1 Car1"/>
    <w:basedOn w:val="Normal"/>
    <w:uiPriority w:val="99"/>
    <w:semiHidden/>
    <w:rsid w:val="00510012"/>
    <w:pPr>
      <w:spacing w:after="160" w:line="240" w:lineRule="exact"/>
      <w:ind w:left="1418"/>
      <w:jc w:val="left"/>
    </w:pPr>
    <w:rPr>
      <w:rFonts w:ascii="Verdana" w:hAnsi="Verdana"/>
      <w:sz w:val="20"/>
      <w:szCs w:val="20"/>
      <w:lang w:val="en-US" w:eastAsia="en-US"/>
    </w:rPr>
  </w:style>
  <w:style w:type="paragraph" w:customStyle="1" w:styleId="Style1">
    <w:name w:val="Style1"/>
    <w:basedOn w:val="Titre2"/>
    <w:link w:val="Style1Car"/>
    <w:qFormat/>
    <w:rsid w:val="00E1508B"/>
    <w:pPr>
      <w:numPr>
        <w:ilvl w:val="0"/>
        <w:numId w:val="0"/>
      </w:numPr>
      <w:tabs>
        <w:tab w:val="num" w:pos="576"/>
      </w:tabs>
      <w:ind w:left="1287" w:hanging="578"/>
    </w:pPr>
    <w:rPr>
      <w:rFonts w:eastAsia="Times New Roman" w:cs="Times New Roman"/>
    </w:rPr>
  </w:style>
  <w:style w:type="character" w:customStyle="1" w:styleId="Style1Car">
    <w:name w:val="Style1 Car"/>
    <w:basedOn w:val="Titre2Car"/>
    <w:link w:val="Style1"/>
    <w:rsid w:val="00E1508B"/>
    <w:rPr>
      <w:rFonts w:eastAsia="Times New Roman" w:cs="Times New Roman"/>
      <w:b w:val="0"/>
      <w:color w:val="948A54" w:themeColor="background2" w:themeShade="80"/>
      <w:spacing w:val="20"/>
      <w:sz w:val="18"/>
    </w:rPr>
  </w:style>
  <w:style w:type="character" w:styleId="lev">
    <w:name w:val="Strong"/>
    <w:basedOn w:val="Policepardfaut"/>
    <w:uiPriority w:val="22"/>
    <w:qFormat/>
    <w:locked/>
    <w:rsid w:val="00F22D78"/>
    <w:rPr>
      <w:b/>
      <w:bCs/>
    </w:rPr>
  </w:style>
  <w:style w:type="paragraph" w:customStyle="1" w:styleId="bodytext">
    <w:name w:val="bodytext"/>
    <w:basedOn w:val="Normal"/>
    <w:rsid w:val="00AA0389"/>
    <w:pPr>
      <w:spacing w:before="100" w:beforeAutospacing="1" w:after="100" w:afterAutospacing="1"/>
      <w:jc w:val="left"/>
    </w:pPr>
    <w:rPr>
      <w:rFonts w:ascii="Times New Roman" w:eastAsia="Times New Roman" w:hAnsi="Times New Roman" w:cs="Times New Roman"/>
      <w:sz w:val="24"/>
    </w:rPr>
  </w:style>
  <w:style w:type="character" w:customStyle="1" w:styleId="apple-converted-space">
    <w:name w:val="apple-converted-space"/>
    <w:basedOn w:val="Policepardfaut"/>
    <w:rsid w:val="00AA0389"/>
  </w:style>
  <w:style w:type="paragraph" w:customStyle="1" w:styleId="Normal1">
    <w:name w:val="Normal1"/>
    <w:basedOn w:val="Normal"/>
    <w:semiHidden/>
    <w:rsid w:val="004A1408"/>
    <w:pPr>
      <w:keepLines/>
      <w:tabs>
        <w:tab w:val="left" w:pos="284"/>
        <w:tab w:val="left" w:pos="567"/>
        <w:tab w:val="left" w:pos="851"/>
      </w:tabs>
      <w:ind w:firstLine="284"/>
    </w:pPr>
    <w:rPr>
      <w:rFonts w:ascii="Times New Roman" w:eastAsia="Times New Roman" w:hAnsi="Times New Roman" w:cs="Times New Roman"/>
      <w:sz w:val="22"/>
      <w:szCs w:val="20"/>
    </w:rPr>
  </w:style>
  <w:style w:type="paragraph" w:styleId="NormalWeb">
    <w:name w:val="Normal (Web)"/>
    <w:basedOn w:val="Normal"/>
    <w:locked/>
    <w:rsid w:val="00DF431B"/>
    <w:pPr>
      <w:spacing w:before="100" w:beforeAutospacing="1" w:after="100" w:afterAutospacing="1"/>
      <w:jc w:val="left"/>
    </w:pPr>
    <w:rPr>
      <w:rFonts w:ascii="Times New Roman" w:eastAsia="Times New Roman" w:hAnsi="Times New Roman" w:cs="Times New Roman"/>
      <w:sz w:val="24"/>
    </w:rPr>
  </w:style>
  <w:style w:type="paragraph" w:customStyle="1" w:styleId="Normal2">
    <w:name w:val="Normal2"/>
    <w:basedOn w:val="Normal"/>
    <w:rsid w:val="00DF431B"/>
    <w:pPr>
      <w:keepLines/>
      <w:tabs>
        <w:tab w:val="left" w:pos="567"/>
        <w:tab w:val="left" w:pos="851"/>
        <w:tab w:val="left" w:pos="1134"/>
      </w:tabs>
      <w:ind w:left="284" w:firstLine="284"/>
    </w:pPr>
    <w:rPr>
      <w:rFonts w:ascii="Times New Roman" w:eastAsia="Times New Roman" w:hAnsi="Times New Roman" w:cs="Times New Roman"/>
      <w:sz w:val="22"/>
      <w:szCs w:val="20"/>
    </w:rPr>
  </w:style>
  <w:style w:type="character" w:customStyle="1" w:styleId="ParagraphedelisteCar">
    <w:name w:val="Paragraphe de liste Car"/>
    <w:basedOn w:val="Policepardfaut"/>
    <w:link w:val="Paragraphedeliste"/>
    <w:uiPriority w:val="99"/>
    <w:rsid w:val="00966816"/>
    <w:rPr>
      <w:rFonts w:cs="Arial"/>
      <w:color w:val="404040" w:themeColor="text1" w:themeTint="BF"/>
      <w:spacing w:val="20"/>
      <w:sz w:val="18"/>
      <w:szCs w:val="18"/>
    </w:rPr>
  </w:style>
  <w:style w:type="paragraph" w:customStyle="1" w:styleId="ESPACE">
    <w:name w:val="ESPACE"/>
    <w:basedOn w:val="Sansinterligne"/>
    <w:link w:val="ESPACECar"/>
    <w:autoRedefine/>
    <w:qFormat/>
    <w:rsid w:val="00375055"/>
    <w:pPr>
      <w:jc w:val="left"/>
    </w:pPr>
    <w:rPr>
      <w:rFonts w:eastAsiaTheme="minorHAnsi" w:cstheme="minorBidi"/>
      <w:color w:val="auto"/>
      <w:spacing w:val="0"/>
      <w:sz w:val="20"/>
      <w:szCs w:val="22"/>
      <w:lang w:eastAsia="en-US"/>
    </w:rPr>
  </w:style>
  <w:style w:type="character" w:customStyle="1" w:styleId="ESPACECar">
    <w:name w:val="ESPACE Car"/>
    <w:basedOn w:val="Policepardfaut"/>
    <w:link w:val="ESPACE"/>
    <w:rsid w:val="00375055"/>
    <w:rPr>
      <w:rFonts w:eastAsiaTheme="minorHAnsi" w:cstheme="minorBidi"/>
      <w:szCs w:val="22"/>
      <w:lang w:eastAsia="en-US"/>
    </w:rPr>
  </w:style>
  <w:style w:type="paragraph" w:styleId="Sansinterligne">
    <w:name w:val="No Spacing"/>
    <w:link w:val="SansinterligneCar"/>
    <w:uiPriority w:val="1"/>
    <w:qFormat/>
    <w:rsid w:val="00375055"/>
    <w:pPr>
      <w:jc w:val="both"/>
    </w:pPr>
    <w:rPr>
      <w:rFonts w:cs="Arial"/>
      <w:color w:val="404040" w:themeColor="text1" w:themeTint="BF"/>
      <w:spacing w:val="20"/>
      <w:sz w:val="18"/>
      <w:szCs w:val="18"/>
    </w:rPr>
  </w:style>
  <w:style w:type="table" w:customStyle="1" w:styleId="Grilledutableau1">
    <w:name w:val="Grille du tableau1"/>
    <w:basedOn w:val="TableauNormal"/>
    <w:next w:val="Grilledutableau"/>
    <w:uiPriority w:val="99"/>
    <w:locked/>
    <w:rsid w:val="00425779"/>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F7327E"/>
    <w:rPr>
      <w:rFonts w:cs="Arial"/>
      <w:color w:val="404040" w:themeColor="text1" w:themeTint="BF"/>
      <w:spacing w:val="20"/>
      <w:sz w:val="18"/>
      <w:szCs w:val="18"/>
    </w:rPr>
  </w:style>
  <w:style w:type="character" w:styleId="Mentionnonrsolue">
    <w:name w:val="Unresolved Mention"/>
    <w:basedOn w:val="Policepardfaut"/>
    <w:uiPriority w:val="99"/>
    <w:semiHidden/>
    <w:unhideWhenUsed/>
    <w:rsid w:val="00EB7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03005">
      <w:bodyDiv w:val="1"/>
      <w:marLeft w:val="0"/>
      <w:marRight w:val="0"/>
      <w:marTop w:val="0"/>
      <w:marBottom w:val="0"/>
      <w:divBdr>
        <w:top w:val="none" w:sz="0" w:space="0" w:color="auto"/>
        <w:left w:val="none" w:sz="0" w:space="0" w:color="auto"/>
        <w:bottom w:val="none" w:sz="0" w:space="0" w:color="auto"/>
        <w:right w:val="none" w:sz="0" w:space="0" w:color="auto"/>
      </w:divBdr>
    </w:div>
    <w:div w:id="352810255">
      <w:bodyDiv w:val="1"/>
      <w:marLeft w:val="0"/>
      <w:marRight w:val="0"/>
      <w:marTop w:val="0"/>
      <w:marBottom w:val="0"/>
      <w:divBdr>
        <w:top w:val="none" w:sz="0" w:space="0" w:color="auto"/>
        <w:left w:val="none" w:sz="0" w:space="0" w:color="auto"/>
        <w:bottom w:val="none" w:sz="0" w:space="0" w:color="auto"/>
        <w:right w:val="none" w:sz="0" w:space="0" w:color="auto"/>
      </w:divBdr>
    </w:div>
    <w:div w:id="614674737">
      <w:bodyDiv w:val="1"/>
      <w:marLeft w:val="0"/>
      <w:marRight w:val="0"/>
      <w:marTop w:val="0"/>
      <w:marBottom w:val="0"/>
      <w:divBdr>
        <w:top w:val="none" w:sz="0" w:space="0" w:color="auto"/>
        <w:left w:val="none" w:sz="0" w:space="0" w:color="auto"/>
        <w:bottom w:val="none" w:sz="0" w:space="0" w:color="auto"/>
        <w:right w:val="none" w:sz="0" w:space="0" w:color="auto"/>
      </w:divBdr>
    </w:div>
    <w:div w:id="906500462">
      <w:bodyDiv w:val="1"/>
      <w:marLeft w:val="0"/>
      <w:marRight w:val="0"/>
      <w:marTop w:val="0"/>
      <w:marBottom w:val="0"/>
      <w:divBdr>
        <w:top w:val="none" w:sz="0" w:space="0" w:color="auto"/>
        <w:left w:val="none" w:sz="0" w:space="0" w:color="auto"/>
        <w:bottom w:val="none" w:sz="0" w:space="0" w:color="auto"/>
        <w:right w:val="none" w:sz="0" w:space="0" w:color="auto"/>
      </w:divBdr>
    </w:div>
    <w:div w:id="193085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739C7-FBB5-4FC8-AD50-30ED03D6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515</Words>
  <Characters>3008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CRT&amp;DD LOT N°1</vt:lpstr>
    </vt:vector>
  </TitlesOfParts>
  <Manager>PG BENEDETTI</Manager>
  <Company>QUALIGIENE Consulting</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CRT&amp;DD LOT N°1</dc:title>
  <dc:subject>UNIVERSITE PARIS-SACLAY</dc:subject>
  <dc:creator>qualigiene</dc:creator>
  <cp:lastModifiedBy>Corinne Le Roy</cp:lastModifiedBy>
  <cp:revision>4</cp:revision>
  <cp:lastPrinted>2026-02-17T13:20:00Z</cp:lastPrinted>
  <dcterms:created xsi:type="dcterms:W3CDTF">2025-11-26T10:31:00Z</dcterms:created>
  <dcterms:modified xsi:type="dcterms:W3CDTF">2026-02-17T13:20:00Z</dcterms:modified>
</cp:coreProperties>
</file>